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F494B4" w14:textId="2BA06218" w:rsidR="00875F55" w:rsidRPr="00F31507" w:rsidRDefault="002D311E" w:rsidP="00D31511">
      <w:pPr>
        <w:pStyle w:val="Heading1"/>
      </w:pPr>
      <w:r>
        <w:t>ANTI-RIGHTS STRATEGIES AT PLAY</w:t>
      </w:r>
    </w:p>
    <w:p w14:paraId="73AD354E" w14:textId="628C49D7" w:rsidR="00A42D94" w:rsidRPr="00573527" w:rsidRDefault="00573527" w:rsidP="00573527">
      <w:pPr>
        <w:rPr>
          <w:rFonts w:ascii="Aptos" w:hAnsi="Aptos"/>
        </w:rPr>
      </w:pPr>
      <w:r>
        <w:rPr>
          <w:rFonts w:ascii="Aptos" w:hAnsi="Aptos"/>
        </w:rPr>
        <w:t xml:space="preserve">The global anti-rights movement is more connected, well-resourced and coordinated than ever. While they might not all be pushing for a single </w:t>
      </w:r>
      <w:r w:rsidRPr="00BE654A">
        <w:rPr>
          <w:rFonts w:ascii="Aptos" w:hAnsi="Aptos"/>
        </w:rPr>
        <w:t>set of policies or demands</w:t>
      </w:r>
      <w:r>
        <w:rPr>
          <w:rFonts w:ascii="Aptos" w:hAnsi="Aptos"/>
        </w:rPr>
        <w:t>, what they do have</w:t>
      </w:r>
      <w:r w:rsidRPr="00BE654A">
        <w:rPr>
          <w:rFonts w:ascii="Aptos" w:hAnsi="Aptos"/>
        </w:rPr>
        <w:t xml:space="preserve"> </w:t>
      </w:r>
      <w:r>
        <w:rPr>
          <w:rFonts w:ascii="Aptos" w:hAnsi="Aptos"/>
        </w:rPr>
        <w:t xml:space="preserve">is a shared </w:t>
      </w:r>
      <w:r w:rsidRPr="00BE654A">
        <w:rPr>
          <w:rFonts w:ascii="Aptos" w:hAnsi="Aptos"/>
        </w:rPr>
        <w:t>language</w:t>
      </w:r>
      <w:r>
        <w:rPr>
          <w:rFonts w:ascii="Aptos" w:hAnsi="Aptos"/>
        </w:rPr>
        <w:t xml:space="preserve"> and basis </w:t>
      </w:r>
      <w:r w:rsidRPr="00BE654A">
        <w:rPr>
          <w:rFonts w:ascii="Aptos" w:hAnsi="Aptos"/>
        </w:rPr>
        <w:t>from which to advance their goals</w:t>
      </w:r>
      <w:r>
        <w:rPr>
          <w:rFonts w:ascii="Aptos" w:hAnsi="Aptos"/>
        </w:rPr>
        <w:t>, all supported by the following strategies…</w:t>
      </w:r>
    </w:p>
    <w:p w14:paraId="56E2D5BD" w14:textId="52D85213" w:rsidR="00875F55" w:rsidRDefault="001C3EE8" w:rsidP="001C3EE8">
      <w:pPr>
        <w:pStyle w:val="Heading2"/>
        <w:numPr>
          <w:ilvl w:val="0"/>
          <w:numId w:val="47"/>
        </w:numPr>
      </w:pPr>
      <w:r w:rsidRPr="001C3EE8">
        <w:t>They create and leverage hot button issues to target the most vulnerable among us</w:t>
      </w:r>
    </w:p>
    <w:p w14:paraId="546C1D4C" w14:textId="77777777" w:rsidR="00F45F69" w:rsidRPr="00F45F69" w:rsidRDefault="00F45F69" w:rsidP="00F45F69">
      <w:pPr>
        <w:pStyle w:val="BodyText"/>
      </w:pPr>
      <w:r w:rsidRPr="00F45F69">
        <w:t>From attacks on women, LGBTQIA+ and migrant rights to First Nations justice and sovereignty, targeting already marginalised groups within our communities has long been a core tactic of the anti-rights movement. One of their favourite ways of doing this? Creating a manufactured flashpoint designed to turn up the dial on public discourse on a particular issue. Anti-trans and anti-gender narratives, in particular, have become defining features of these flashpoints. These narratives allow anti-rights groups to reframe gender justice, reproductive rights and LGBTQIA+ rights as fundamental threats to ‘tradition’ and society, turning anyone who supports progress in these areas into the enemy – and distract us from the real structural inequalities we actually face.</w:t>
      </w:r>
    </w:p>
    <w:p w14:paraId="75D3ABA0" w14:textId="3E0F1B8E" w:rsidR="00F45F69" w:rsidRPr="00F45F69" w:rsidRDefault="00F45F69" w:rsidP="00F45F69">
      <w:pPr>
        <w:pStyle w:val="BodyText"/>
      </w:pPr>
      <w:r w:rsidRPr="00F45F69">
        <w:t xml:space="preserve">For the anti-rights movement, this is about more than ideology. It’s a tactical decision designed to normalise broader attacks on rights and fuel a climate of hostility towards already-marginalised groups as a way to turn fear and anger into support for their policies, create social divisions and, ultimately, grow their power and influence. </w:t>
      </w:r>
    </w:p>
    <w:p w14:paraId="1A5FF942" w14:textId="20DA3701" w:rsidR="00875F55" w:rsidRPr="001E2114" w:rsidRDefault="00F45F69" w:rsidP="00F45F69">
      <w:pPr>
        <w:pStyle w:val="Heading2"/>
        <w:numPr>
          <w:ilvl w:val="0"/>
          <w:numId w:val="47"/>
        </w:numPr>
      </w:pPr>
      <w:r>
        <w:t>They leverage emotionally-charged, coordinated messages and narratives</w:t>
      </w:r>
    </w:p>
    <w:p w14:paraId="73CCEC08" w14:textId="77777777" w:rsidR="002309FC" w:rsidRDefault="002309FC" w:rsidP="002309FC">
      <w:pPr>
        <w:pStyle w:val="BodyText"/>
      </w:pPr>
      <w:r w:rsidRPr="002309FC">
        <w:t xml:space="preserve">In discussing these hot button issues, anti-rights groups will often use very similar messages and frames to ground their attacks. Wherever you are in the world, anti-rights actors are most likely popping up on your TV or social media feeds to attack so-called ‘woke’ or ‘leftist’ ideologies through highly emotive language designed to tap into ideas of fear, shame and insecurity. </w:t>
      </w:r>
    </w:p>
    <w:p w14:paraId="05750BDD" w14:textId="3431C12F" w:rsidR="002309FC" w:rsidRPr="002309FC" w:rsidRDefault="002309FC" w:rsidP="002309FC">
      <w:pPr>
        <w:pStyle w:val="BodyText"/>
      </w:pPr>
      <w:r w:rsidRPr="002309FC">
        <w:t>They’ll spread misinformation by making false claims, like saying that comprehensive sexuality education (CSE) in schools is putting children at risk of abuse and indoctrinating them into a radical ‘gender ideology’ – when the truth is that CSE has actually been shown to help prevent abuse by educating children about the signs and empowering them to ask for help.</w:t>
      </w:r>
      <w:r>
        <w:rPr>
          <w:rStyle w:val="FootnoteReference"/>
          <w:rFonts w:ascii="Aptos" w:hAnsi="Aptos"/>
        </w:rPr>
        <w:footnoteReference w:id="2"/>
      </w:r>
      <w:r w:rsidRPr="002309FC">
        <w:t xml:space="preserve"> They’ll present themselves as the moral guardians of tradition, culture and the family as a way to justify dismantling progress towards gender equality, and will often co-opt the language of human rights to serve their own purpose. </w:t>
      </w:r>
    </w:p>
    <w:p w14:paraId="7654E164" w14:textId="77777777" w:rsidR="002309FC" w:rsidRPr="002309FC" w:rsidRDefault="002309FC" w:rsidP="002309FC">
      <w:pPr>
        <w:pStyle w:val="BodyText"/>
      </w:pPr>
      <w:r w:rsidRPr="002309FC">
        <w:t xml:space="preserve">To learn more about this tactic, make sure to check out our accompanying factsheet on spotting anti-rights rhetoric. </w:t>
      </w:r>
    </w:p>
    <w:p w14:paraId="58A347EA" w14:textId="469EEAFB" w:rsidR="00D3321B" w:rsidRDefault="002309FC" w:rsidP="002309FC">
      <w:pPr>
        <w:pStyle w:val="Heading2"/>
        <w:numPr>
          <w:ilvl w:val="0"/>
          <w:numId w:val="47"/>
        </w:numPr>
      </w:pPr>
      <w:r>
        <w:t>They spread mis- and dis-information widely to confuse and distract</w:t>
      </w:r>
    </w:p>
    <w:p w14:paraId="4EED7F62" w14:textId="61909C14" w:rsidR="001E7F14" w:rsidRDefault="001E7F14" w:rsidP="001E7F14">
      <w:pPr>
        <w:pStyle w:val="BodyText"/>
      </w:pPr>
      <w:r w:rsidRPr="3A984024">
        <w:t xml:space="preserve">If there’s one thing anti-rights groups love, it’s resorting to ‘alternative’ facts. This tactic is a key part of how they distort public discourse. By leveraging the power of social media, their most vocal supporters and aligned thinktanks and media platforms, the anti-rights movement is able to flood the public space with a constant </w:t>
      </w:r>
      <w:r w:rsidRPr="3A984024">
        <w:lastRenderedPageBreak/>
        <w:t xml:space="preserve">stream of disinformation that drowns out other voices and makes it harder for people to distinguish fact from opinion (or outright lie). </w:t>
      </w:r>
      <w:r>
        <w:t>AI-generated content is also making it possible for anti-rights actors to quickly and easily create convincing mis- and dis-information on a scale we’ve never seen before.</w:t>
      </w:r>
      <w:r>
        <w:rPr>
          <w:rStyle w:val="FootnoteReference"/>
          <w:rFonts w:ascii="Aptos" w:hAnsi="Aptos"/>
          <w:szCs w:val="22"/>
        </w:rPr>
        <w:footnoteReference w:id="3"/>
      </w:r>
      <w:r>
        <w:t xml:space="preserve">  </w:t>
      </w:r>
    </w:p>
    <w:p w14:paraId="53A36339" w14:textId="52C5AA89" w:rsidR="002309FC" w:rsidRDefault="001E7F14" w:rsidP="001E7F14">
      <w:pPr>
        <w:pStyle w:val="BodyText"/>
      </w:pPr>
      <w:r>
        <w:t xml:space="preserve">This endless stream of mis- and dis-information is an intentional form of distraction, forcing progressive movements into endless rebuttals and debates. In the middle of all this is a public that’s left overwhelmed by the noise and, as a result, much easier to influence. </w:t>
      </w:r>
    </w:p>
    <w:p w14:paraId="10F350A4" w14:textId="60B71458" w:rsidR="001E7F14" w:rsidRDefault="001E7F14" w:rsidP="001E7F14">
      <w:pPr>
        <w:pStyle w:val="Heading2"/>
        <w:numPr>
          <w:ilvl w:val="0"/>
          <w:numId w:val="47"/>
        </w:numPr>
      </w:pPr>
      <w:r>
        <w:t>They use technology for mass communication, backed by big money</w:t>
      </w:r>
    </w:p>
    <w:p w14:paraId="72B17561" w14:textId="2B47A699" w:rsidR="00B24C6D" w:rsidRDefault="00B24C6D" w:rsidP="00B24C6D">
      <w:pPr>
        <w:pStyle w:val="BodyText"/>
      </w:pPr>
      <w:r>
        <w:t xml:space="preserve">The role of technology and social media platforms in facilitating the spread of anti-rights messaging cannot be understated. We know that algorithms are already designed to favour and push divisive, high-engagement content onto audiences as way of keeping them on these platforms. Anti-rights groups are gaming this further by pouring huge amounts of money into advertising on these platforms. </w:t>
      </w:r>
    </w:p>
    <w:p w14:paraId="00074ED9" w14:textId="0041ADB4" w:rsidR="00B24C6D" w:rsidRDefault="00B24C6D" w:rsidP="00B24C6D">
      <w:pPr>
        <w:pStyle w:val="BodyText"/>
      </w:pPr>
      <w:r>
        <w:t>Ahead of the 2025 Australian federal election, for example, billionaire businessman and politician Clive Palmer spent $668,000 on Google ads in just seven days to promote his Trumpet of Patriots party, outspending both major parties.</w:t>
      </w:r>
      <w:r>
        <w:rPr>
          <w:rStyle w:val="FootnoteReference"/>
          <w:rFonts w:ascii="Aptos" w:hAnsi="Aptos"/>
          <w:szCs w:val="22"/>
        </w:rPr>
        <w:footnoteReference w:id="4"/>
      </w:r>
      <w:r>
        <w:t xml:space="preserve"> Meanwhile Advance was the biggest third-party campaigning group advertising on Meta during the same election, spending over $1 million during its 37-day run.</w:t>
      </w:r>
      <w:r>
        <w:rPr>
          <w:rStyle w:val="FootnoteReference"/>
          <w:rFonts w:ascii="Aptos" w:hAnsi="Aptos"/>
          <w:szCs w:val="22"/>
        </w:rPr>
        <w:footnoteReference w:id="5"/>
      </w:r>
      <w:r>
        <w:t xml:space="preserve"> </w:t>
      </w:r>
    </w:p>
    <w:p w14:paraId="7CB2D8BD" w14:textId="09C6F346" w:rsidR="00B24C6D" w:rsidRDefault="00B24C6D" w:rsidP="00B24C6D">
      <w:pPr>
        <w:pStyle w:val="Heading2"/>
        <w:numPr>
          <w:ilvl w:val="0"/>
          <w:numId w:val="47"/>
        </w:numPr>
      </w:pPr>
      <w:r>
        <w:t>They are working directly with individual politicians and parties to influence policy</w:t>
      </w:r>
    </w:p>
    <w:p w14:paraId="59A7B257" w14:textId="481E5352" w:rsidR="000F7111" w:rsidRDefault="000F7111" w:rsidP="000F7111">
      <w:pPr>
        <w:pStyle w:val="BodyText"/>
      </w:pPr>
      <w:r w:rsidRPr="000F7111">
        <w:t>In many countries across the globe, anti-rights groups and organisations are working closely with individual politicians and parties to further their agenda. The most well-known example of this is the work of the Heritage Foundation, the U.S. conservative think-tank whose Mandate for Leadership: The Conservative Promise (also known as Project 2025) has become the blueprint for legislative changes enacted by the Trump administration.</w:t>
      </w:r>
      <w:r>
        <w:rPr>
          <w:rStyle w:val="FootnoteReference"/>
          <w:rFonts w:ascii="Aptos" w:hAnsi="Aptos"/>
        </w:rPr>
        <w:footnoteReference w:id="6"/>
      </w:r>
      <w:r w:rsidRPr="000F7111">
        <w:t xml:space="preserve"> </w:t>
      </w:r>
    </w:p>
    <w:p w14:paraId="2B4DA27B" w14:textId="37C7D52C" w:rsidR="000F7111" w:rsidRDefault="000F7111" w:rsidP="000F7111">
      <w:pPr>
        <w:pStyle w:val="Heading2"/>
        <w:numPr>
          <w:ilvl w:val="0"/>
          <w:numId w:val="47"/>
        </w:numPr>
      </w:pPr>
      <w:r>
        <w:t>They infiltrate and undermine human rights spaces</w:t>
      </w:r>
    </w:p>
    <w:p w14:paraId="0D2CB1E5" w14:textId="4AEB700E" w:rsidR="00083F72" w:rsidRDefault="00083F72" w:rsidP="00083F72">
      <w:pPr>
        <w:pStyle w:val="BodyText"/>
      </w:pPr>
      <w:r w:rsidRPr="3A984024">
        <w:t xml:space="preserve">While some ultra-conservative anti-rights groups deride multilateralism, others are instead embedding themselves more deeply within spaces like the UN to undermine them from the inside. From lobbying for official positions to infiltrating NGO committees and directly influencing delegates, anti-rights actors are finding ways to boost their power and influence in human rights spaces. From there, they are able to leverage their power to water down agreements, undermine consensus and weaken existing human rights standards as way of chipping away at the global human rights framework as a whole. </w:t>
      </w:r>
    </w:p>
    <w:p w14:paraId="06B152DF" w14:textId="77777777" w:rsidR="00083F72" w:rsidRDefault="00083F72" w:rsidP="00083F72">
      <w:pPr>
        <w:pStyle w:val="BodyText"/>
      </w:pPr>
      <w:r>
        <w:t xml:space="preserve">For example, the current UN Special Rapporteur on Violence Against Women Reem </w:t>
      </w:r>
      <w:proofErr w:type="spellStart"/>
      <w:r>
        <w:t>Alsalem</w:t>
      </w:r>
      <w:proofErr w:type="spellEnd"/>
      <w:r>
        <w:t xml:space="preserve"> has used her platform </w:t>
      </w:r>
      <w:r w:rsidRPr="00536101">
        <w:t>to attack trans and gender-diverse people</w:t>
      </w:r>
      <w:r>
        <w:t>, as well as other marginalised groups, by calling for a “sex-based” rather than “gender-based” approach, which both marginalises trans and gender-diverse people and risks confining cisgender women to their biology, undermining decades of progress on gender equality.</w:t>
      </w:r>
      <w:r>
        <w:rPr>
          <w:rStyle w:val="FootnoteReference"/>
          <w:rFonts w:ascii="Aptos" w:hAnsi="Aptos"/>
          <w:szCs w:val="22"/>
        </w:rPr>
        <w:footnoteReference w:id="7"/>
      </w:r>
      <w:r>
        <w:t xml:space="preserve"> </w:t>
      </w:r>
    </w:p>
    <w:p w14:paraId="5EA49248" w14:textId="28218AF4" w:rsidR="00083F72" w:rsidRDefault="00083F72" w:rsidP="00083F72">
      <w:pPr>
        <w:pStyle w:val="Heading2"/>
        <w:numPr>
          <w:ilvl w:val="0"/>
          <w:numId w:val="47"/>
        </w:numPr>
      </w:pPr>
      <w:r>
        <w:lastRenderedPageBreak/>
        <w:t xml:space="preserve">They create and promote their own parallel frameworks </w:t>
      </w:r>
    </w:p>
    <w:p w14:paraId="57DC81D6" w14:textId="3CF17A06" w:rsidR="00BC24EC" w:rsidRDefault="00BC24EC" w:rsidP="00BC24EC">
      <w:pPr>
        <w:pStyle w:val="BodyText"/>
      </w:pPr>
      <w:r>
        <w:t xml:space="preserve">While working to hollow out the existing global rights framework, anti-rights groups are also creating parallel frameworks that co-opt human rights discourse to codify discrimination and inequality. A clear example of this is the Geneva Consensus Declaration, an international document launched by anti-rights actors that subverts the language of human rights to undermine sexual and reproductive rights and the right to safe abortion. As of 2025, the declaration had 40 governments signed on. </w:t>
      </w:r>
    </w:p>
    <w:p w14:paraId="5D4C3C41" w14:textId="77777777" w:rsidR="005569C8" w:rsidRDefault="00BC24EC" w:rsidP="00BC24EC">
      <w:pPr>
        <w:pStyle w:val="BodyText"/>
      </w:pPr>
      <w:r>
        <w:t xml:space="preserve">Since its launch in 2020, the Declaration’s operationalisation has been taken over by the work of the Institute for Women’s Health, an organisation dedicated to limiting women’s access to healthcare, through the “Women’s Optimal Health Framework” (a supposedly holistic, women-centred model to healthcare that denies abortion as health care, reinforces limiting gender norms and promotes abstinence-only sex education) and the </w:t>
      </w:r>
      <w:proofErr w:type="spellStart"/>
      <w:r>
        <w:t>Protego</w:t>
      </w:r>
      <w:proofErr w:type="spellEnd"/>
      <w:r>
        <w:t xml:space="preserve"> program (the mechanism through which the Declaration’s principles are translated into concrete action like law reforms and changes to health care systems for signatory governments to adopt). </w:t>
      </w:r>
    </w:p>
    <w:p w14:paraId="50B06A92" w14:textId="77777777" w:rsidR="005569C8" w:rsidRDefault="005569C8" w:rsidP="005569C8">
      <w:pPr>
        <w:pStyle w:val="Heading2"/>
      </w:pPr>
      <w:r>
        <w:t>Looking to get informed and take action?</w:t>
      </w:r>
    </w:p>
    <w:p w14:paraId="1AF549FE" w14:textId="77777777" w:rsidR="005569C8" w:rsidRPr="00D31511" w:rsidRDefault="005569C8" w:rsidP="005569C8">
      <w:pPr>
        <w:pStyle w:val="BodyText"/>
      </w:pPr>
      <w:r>
        <w:t xml:space="preserve">Attacks from the anti-rights movement are vocal, persistent and well-resourced. But when it comes to real support for their views, the numbers are on our side. So, what is the most powerful thing we can do to resist </w:t>
      </w:r>
      <w:r w:rsidRPr="00D31511">
        <w:t xml:space="preserve">them? Come together to </w:t>
      </w:r>
      <w:r w:rsidRPr="00D31511">
        <w:rPr>
          <w:b/>
          <w:bCs/>
        </w:rPr>
        <w:t>drown out their hate and organise for hope</w:t>
      </w:r>
      <w:r w:rsidRPr="00D31511">
        <w:t>.</w:t>
      </w:r>
    </w:p>
    <w:p w14:paraId="4F245EC7" w14:textId="77777777" w:rsidR="005569C8" w:rsidRPr="00D31511" w:rsidRDefault="005569C8" w:rsidP="005569C8">
      <w:pPr>
        <w:pStyle w:val="BodyText"/>
      </w:pPr>
      <w:r w:rsidRPr="00D31511">
        <w:t xml:space="preserve">Check out our other factsheets: </w:t>
      </w:r>
    </w:p>
    <w:p w14:paraId="4154D966" w14:textId="613A4B96" w:rsidR="005569C8" w:rsidRDefault="005F78A5" w:rsidP="005569C8">
      <w:pPr>
        <w:pStyle w:val="ListArrow"/>
      </w:pPr>
      <w:r>
        <w:t>What is the anti-rights movement?</w:t>
      </w:r>
    </w:p>
    <w:p w14:paraId="6F25077A" w14:textId="77777777" w:rsidR="005569C8" w:rsidRDefault="005569C8" w:rsidP="005569C8">
      <w:pPr>
        <w:pStyle w:val="ListArrow"/>
      </w:pPr>
      <w:r>
        <w:t>Your guide to spotting anti-rights content</w:t>
      </w:r>
    </w:p>
    <w:p w14:paraId="7A9CC2F6" w14:textId="77777777" w:rsidR="005569C8" w:rsidRDefault="005569C8" w:rsidP="005569C8">
      <w:pPr>
        <w:pStyle w:val="ListArrow"/>
      </w:pPr>
      <w:r>
        <w:t>How you can take action</w:t>
      </w:r>
    </w:p>
    <w:p w14:paraId="416DD791" w14:textId="0134AFE3" w:rsidR="00BC24EC" w:rsidRDefault="00BC24EC" w:rsidP="00BC24EC">
      <w:pPr>
        <w:pStyle w:val="BodyText"/>
      </w:pPr>
      <w:r>
        <w:br/>
      </w:r>
    </w:p>
    <w:p w14:paraId="0937A833" w14:textId="77777777" w:rsidR="00083F72" w:rsidRPr="00083F72" w:rsidRDefault="00083F72" w:rsidP="00083F72">
      <w:pPr>
        <w:pStyle w:val="BodyText"/>
      </w:pPr>
    </w:p>
    <w:p w14:paraId="13A554C4" w14:textId="77777777" w:rsidR="000F7111" w:rsidRPr="000F7111" w:rsidRDefault="000F7111" w:rsidP="000F7111">
      <w:pPr>
        <w:pStyle w:val="BodyText"/>
      </w:pPr>
    </w:p>
    <w:p w14:paraId="41D8D41D" w14:textId="77777777" w:rsidR="00B24C6D" w:rsidRPr="00B24C6D" w:rsidRDefault="00B24C6D" w:rsidP="00B24C6D">
      <w:pPr>
        <w:pStyle w:val="BodyText"/>
      </w:pPr>
    </w:p>
    <w:p w14:paraId="5970ADBA" w14:textId="77777777" w:rsidR="001E7F14" w:rsidRPr="001E7F14" w:rsidRDefault="001E7F14" w:rsidP="001E7F14">
      <w:pPr>
        <w:pStyle w:val="BodyText"/>
      </w:pPr>
    </w:p>
    <w:sectPr w:rsidR="001E7F14" w:rsidRPr="001E7F14" w:rsidSect="004D0ECC">
      <w:footerReference w:type="default" r:id="rId12"/>
      <w:endnotePr>
        <w:numFmt w:val="decimal"/>
      </w:endnotePr>
      <w:pgSz w:w="11907" w:h="16839" w:code="9"/>
      <w:pgMar w:top="1247" w:right="1247" w:bottom="1247" w:left="124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EEA11" w14:textId="77777777" w:rsidR="00D3321B" w:rsidRDefault="00D3321B" w:rsidP="00B96B05">
      <w:pPr>
        <w:spacing w:before="120" w:after="120"/>
      </w:pPr>
      <w:r>
        <w:pict w14:anchorId="288892F1">
          <v:rect id="_x0000_i1027" style="width:0;height:1.5pt" o:hralign="center" o:hrstd="t" o:hr="t" fillcolor="#a0a0a0" stroked="f"/>
        </w:pict>
      </w:r>
    </w:p>
    <w:p w14:paraId="33D6664B" w14:textId="77777777" w:rsidR="00D3321B" w:rsidRDefault="00D3321B" w:rsidP="00B96B05"/>
  </w:endnote>
  <w:endnote w:type="continuationSeparator" w:id="0">
    <w:p w14:paraId="1A9FA888" w14:textId="77777777" w:rsidR="00D3321B" w:rsidRDefault="00D3321B" w:rsidP="00B96B05">
      <w:pPr>
        <w:spacing w:before="120" w:after="120"/>
      </w:pPr>
      <w:r>
        <w:pict w14:anchorId="1A79FE3F">
          <v:rect id="_x0000_i1028" style="width:0;height:1.5pt" o:hralign="center" o:hrstd="t" o:hr="t" fillcolor="#a0a0a0" stroked="f"/>
        </w:pict>
      </w:r>
    </w:p>
    <w:p w14:paraId="7A112F03" w14:textId="77777777" w:rsidR="00D3321B" w:rsidRDefault="00D3321B" w:rsidP="00B96B05"/>
  </w:endnote>
  <w:endnote w:type="continuationNotice" w:id="1">
    <w:p w14:paraId="04C52DDD" w14:textId="77777777" w:rsidR="00D3321B" w:rsidRDefault="00D3321B">
      <w:pPr>
        <w:spacing w:before="0" w:after="0" w:line="240" w:lineRule="auto"/>
      </w:pPr>
    </w:p>
    <w:p w14:paraId="1B7D2D16" w14:textId="77777777" w:rsidR="00D3321B" w:rsidRDefault="00D332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ircular Std Book">
    <w:panose1 w:val="00000000000000000000"/>
    <w:charset w:val="00"/>
    <w:family w:val="swiss"/>
    <w:notTrueType/>
    <w:pitch w:val="variable"/>
    <w:sig w:usb0="8000002F" w:usb1="5000E47B" w:usb2="00000008" w:usb3="00000000" w:csb0="00000001" w:csb1="00000000"/>
  </w:font>
  <w:font w:name="Aptos Display">
    <w:altName w:val="Cambria"/>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SemiBold">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ExtraBold">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5F5FE" w14:textId="12C0F4BE" w:rsidR="00D31511" w:rsidRDefault="00D31511">
    <w:pPr>
      <w:pStyle w:val="Footer"/>
    </w:pPr>
  </w:p>
  <w:p w14:paraId="6632B372" w14:textId="66A8E7EA" w:rsidR="009E4F76" w:rsidRDefault="009E4F76" w:rsidP="00951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14EE3" w14:textId="77777777" w:rsidR="00D3321B" w:rsidRPr="00026DC2" w:rsidRDefault="00D3321B" w:rsidP="00B75B62">
      <w:pPr>
        <w:spacing w:before="120" w:after="0"/>
        <w:ind w:right="7370"/>
      </w:pPr>
      <w:r>
        <w:pict w14:anchorId="2559FB3A">
          <v:rect id="_x0000_i1025" style="width:0;height:1.5pt" o:hralign="center" o:hrstd="t" o:hr="t" fillcolor="#a0a0a0" stroked="f"/>
        </w:pict>
      </w:r>
    </w:p>
  </w:footnote>
  <w:footnote w:type="continuationSeparator" w:id="0">
    <w:p w14:paraId="6F4296BF" w14:textId="77777777" w:rsidR="00D3321B" w:rsidRDefault="00D3321B" w:rsidP="00B75B62">
      <w:pPr>
        <w:spacing w:before="0" w:after="120"/>
        <w:ind w:right="7370"/>
      </w:pPr>
      <w:r>
        <w:pict w14:anchorId="0807A66F">
          <v:rect id="_x0000_i1026" style="width:0;height:1.5pt" o:hralign="center" o:hrstd="t" o:hr="t" fillcolor="#a0a0a0" stroked="f"/>
        </w:pict>
      </w:r>
    </w:p>
  </w:footnote>
  <w:footnote w:type="continuationNotice" w:id="1">
    <w:p w14:paraId="10EE2921" w14:textId="77777777" w:rsidR="00D3321B" w:rsidRDefault="00D3321B" w:rsidP="00B75B62">
      <w:pPr>
        <w:spacing w:before="120" w:after="0"/>
      </w:pPr>
    </w:p>
  </w:footnote>
  <w:footnote w:id="2">
    <w:p w14:paraId="3157BDCD" w14:textId="77777777" w:rsidR="002309FC" w:rsidRPr="009E4421" w:rsidRDefault="002309FC" w:rsidP="002309FC">
      <w:pPr>
        <w:pStyle w:val="FootnoteText"/>
        <w:rPr>
          <w:rFonts w:ascii="Aptos" w:hAnsi="Aptos"/>
          <w:sz w:val="16"/>
          <w:szCs w:val="16"/>
        </w:rPr>
      </w:pPr>
      <w:r w:rsidRPr="009E4421">
        <w:rPr>
          <w:rStyle w:val="FootnoteReference"/>
          <w:rFonts w:ascii="Aptos" w:hAnsi="Aptos"/>
          <w:sz w:val="16"/>
          <w:szCs w:val="16"/>
        </w:rPr>
        <w:footnoteRef/>
      </w:r>
      <w:r w:rsidRPr="009E4421">
        <w:rPr>
          <w:rFonts w:ascii="Aptos" w:hAnsi="Aptos"/>
          <w:sz w:val="16"/>
          <w:szCs w:val="16"/>
        </w:rPr>
        <w:t xml:space="preserve"> </w:t>
      </w:r>
      <w:hyperlink r:id="rId1" w:history="1">
        <w:r w:rsidRPr="009E4421">
          <w:rPr>
            <w:rStyle w:val="Hyperlink"/>
            <w:rFonts w:ascii="Aptos" w:hAnsi="Aptos"/>
            <w:color w:val="auto"/>
            <w:sz w:val="16"/>
            <w:szCs w:val="16"/>
          </w:rPr>
          <w:t>UNFPA</w:t>
        </w:r>
      </w:hyperlink>
      <w:r w:rsidRPr="009E4421">
        <w:rPr>
          <w:rFonts w:ascii="Aptos" w:hAnsi="Aptos"/>
          <w:sz w:val="16"/>
          <w:szCs w:val="16"/>
        </w:rPr>
        <w:t xml:space="preserve"> (2026), </w:t>
      </w:r>
      <w:hyperlink r:id="rId2" w:history="1">
        <w:r w:rsidRPr="009E4421">
          <w:rPr>
            <w:rStyle w:val="Hyperlink"/>
            <w:rFonts w:ascii="Aptos" w:hAnsi="Aptos"/>
            <w:sz w:val="16"/>
            <w:szCs w:val="16"/>
          </w:rPr>
          <w:t>10 myths – and truths – about comprehensive sexuality education</w:t>
        </w:r>
      </w:hyperlink>
      <w:r w:rsidRPr="009E4421">
        <w:rPr>
          <w:rFonts w:ascii="Aptos" w:hAnsi="Aptos"/>
          <w:sz w:val="16"/>
          <w:szCs w:val="16"/>
        </w:rPr>
        <w:t xml:space="preserve">.  </w:t>
      </w:r>
    </w:p>
  </w:footnote>
  <w:footnote w:id="3">
    <w:p w14:paraId="1AFAF95D" w14:textId="77777777" w:rsidR="001E7F14" w:rsidRPr="0031126C" w:rsidRDefault="001E7F14" w:rsidP="001E7F14">
      <w:pPr>
        <w:pStyle w:val="FootnoteText"/>
        <w:rPr>
          <w:rFonts w:ascii="Aptos" w:hAnsi="Aptos"/>
          <w:sz w:val="16"/>
          <w:szCs w:val="16"/>
        </w:rPr>
      </w:pPr>
      <w:r w:rsidRPr="0031126C">
        <w:rPr>
          <w:rStyle w:val="FootnoteReference"/>
          <w:rFonts w:ascii="Aptos" w:hAnsi="Aptos"/>
          <w:sz w:val="16"/>
          <w:szCs w:val="16"/>
        </w:rPr>
        <w:footnoteRef/>
      </w:r>
      <w:r w:rsidRPr="0031126C">
        <w:rPr>
          <w:rFonts w:ascii="Aptos" w:hAnsi="Aptos"/>
          <w:sz w:val="16"/>
          <w:szCs w:val="16"/>
        </w:rPr>
        <w:t xml:space="preserve"> Michael Workman, Matt Martino &amp; Lucy Carter (2026), </w:t>
      </w:r>
      <w:hyperlink r:id="rId3" w:history="1">
        <w:r w:rsidRPr="0031126C">
          <w:rPr>
            <w:rStyle w:val="Hyperlink"/>
            <w:rFonts w:ascii="Aptos" w:hAnsi="Aptos"/>
            <w:sz w:val="16"/>
            <w:szCs w:val="16"/>
          </w:rPr>
          <w:t>Foreign Facebook accounts using AI Pauline Hanson to manipulate Australians</w:t>
        </w:r>
      </w:hyperlink>
      <w:r w:rsidRPr="0031126C">
        <w:rPr>
          <w:rFonts w:ascii="Aptos" w:hAnsi="Aptos"/>
          <w:sz w:val="16"/>
          <w:szCs w:val="16"/>
        </w:rPr>
        <w:t xml:space="preserve">. </w:t>
      </w:r>
    </w:p>
  </w:footnote>
  <w:footnote w:id="4">
    <w:p w14:paraId="33687ECC" w14:textId="77777777" w:rsidR="00B24C6D" w:rsidRPr="0031126C" w:rsidRDefault="00B24C6D" w:rsidP="00B24C6D">
      <w:pPr>
        <w:pStyle w:val="FootnoteText"/>
        <w:rPr>
          <w:rFonts w:ascii="Aptos" w:hAnsi="Aptos"/>
          <w:sz w:val="16"/>
          <w:szCs w:val="16"/>
        </w:rPr>
      </w:pPr>
      <w:r w:rsidRPr="0031126C">
        <w:rPr>
          <w:rStyle w:val="FootnoteReference"/>
          <w:rFonts w:ascii="Aptos" w:hAnsi="Aptos"/>
          <w:sz w:val="16"/>
          <w:szCs w:val="16"/>
        </w:rPr>
        <w:footnoteRef/>
      </w:r>
      <w:r w:rsidRPr="0031126C">
        <w:rPr>
          <w:rFonts w:ascii="Aptos" w:hAnsi="Aptos"/>
          <w:sz w:val="16"/>
          <w:szCs w:val="16"/>
        </w:rPr>
        <w:t xml:space="preserve"> Nicole Hegarty (2025), </w:t>
      </w:r>
      <w:hyperlink r:id="rId4" w:history="1">
        <w:r w:rsidRPr="0031126C">
          <w:rPr>
            <w:rStyle w:val="Hyperlink"/>
            <w:rFonts w:ascii="Aptos" w:hAnsi="Aptos"/>
            <w:sz w:val="16"/>
            <w:szCs w:val="16"/>
          </w:rPr>
          <w:t>Major parties pour millions into social media advertising in first week.</w:t>
        </w:r>
      </w:hyperlink>
    </w:p>
  </w:footnote>
  <w:footnote w:id="5">
    <w:p w14:paraId="4AD53924" w14:textId="77777777" w:rsidR="00B24C6D" w:rsidRPr="0031126C" w:rsidRDefault="00B24C6D" w:rsidP="00B24C6D">
      <w:pPr>
        <w:pStyle w:val="FootnoteText"/>
        <w:rPr>
          <w:rFonts w:ascii="Aptos" w:hAnsi="Aptos"/>
          <w:sz w:val="16"/>
          <w:szCs w:val="16"/>
        </w:rPr>
      </w:pPr>
      <w:r w:rsidRPr="0031126C">
        <w:rPr>
          <w:rStyle w:val="FootnoteReference"/>
          <w:rFonts w:ascii="Aptos" w:hAnsi="Aptos"/>
          <w:sz w:val="16"/>
          <w:szCs w:val="16"/>
        </w:rPr>
        <w:footnoteRef/>
      </w:r>
      <w:r w:rsidRPr="0031126C">
        <w:rPr>
          <w:rFonts w:ascii="Aptos" w:hAnsi="Aptos"/>
          <w:sz w:val="16"/>
          <w:szCs w:val="16"/>
        </w:rPr>
        <w:t xml:space="preserve"> Mark </w:t>
      </w:r>
      <w:proofErr w:type="spellStart"/>
      <w:r w:rsidRPr="0031126C">
        <w:rPr>
          <w:rFonts w:ascii="Aptos" w:hAnsi="Aptos"/>
          <w:sz w:val="16"/>
          <w:szCs w:val="16"/>
        </w:rPr>
        <w:t>Riboldi</w:t>
      </w:r>
      <w:proofErr w:type="spellEnd"/>
      <w:r w:rsidRPr="0031126C">
        <w:rPr>
          <w:rFonts w:ascii="Aptos" w:hAnsi="Aptos"/>
          <w:sz w:val="16"/>
          <w:szCs w:val="16"/>
        </w:rPr>
        <w:t xml:space="preserve"> (2025), </w:t>
      </w:r>
      <w:hyperlink r:id="rId5" w:history="1">
        <w:r w:rsidRPr="0031126C">
          <w:rPr>
            <w:rStyle w:val="Hyperlink"/>
            <w:rFonts w:ascii="Aptos" w:hAnsi="Aptos"/>
            <w:sz w:val="16"/>
            <w:szCs w:val="16"/>
          </w:rPr>
          <w:t>Follow the Money: who spent the most on social media during the election?</w:t>
        </w:r>
      </w:hyperlink>
      <w:r w:rsidRPr="0031126C">
        <w:rPr>
          <w:rFonts w:ascii="Aptos" w:hAnsi="Aptos"/>
          <w:sz w:val="16"/>
          <w:szCs w:val="16"/>
        </w:rPr>
        <w:t xml:space="preserve"> </w:t>
      </w:r>
    </w:p>
  </w:footnote>
  <w:footnote w:id="6">
    <w:p w14:paraId="4FD49EBB" w14:textId="77777777" w:rsidR="000F7111" w:rsidRDefault="000F7111" w:rsidP="000F7111">
      <w:pPr>
        <w:pStyle w:val="FootnoteText"/>
      </w:pPr>
      <w:r w:rsidRPr="0031126C">
        <w:rPr>
          <w:rStyle w:val="FootnoteReference"/>
          <w:rFonts w:ascii="Aptos" w:hAnsi="Aptos"/>
          <w:sz w:val="16"/>
          <w:szCs w:val="16"/>
        </w:rPr>
        <w:footnoteRef/>
      </w:r>
      <w:r w:rsidRPr="0031126C">
        <w:rPr>
          <w:rFonts w:ascii="Aptos" w:hAnsi="Aptos"/>
          <w:sz w:val="16"/>
          <w:szCs w:val="16"/>
        </w:rPr>
        <w:t xml:space="preserve"> </w:t>
      </w:r>
      <w:proofErr w:type="spellStart"/>
      <w:r w:rsidRPr="0031126C">
        <w:rPr>
          <w:rFonts w:ascii="Aptos" w:hAnsi="Aptos"/>
          <w:sz w:val="16"/>
          <w:szCs w:val="16"/>
        </w:rPr>
        <w:t>Dafydd</w:t>
      </w:r>
      <w:proofErr w:type="spellEnd"/>
      <w:r w:rsidRPr="0031126C">
        <w:rPr>
          <w:rFonts w:ascii="Aptos" w:hAnsi="Aptos"/>
          <w:sz w:val="16"/>
          <w:szCs w:val="16"/>
        </w:rPr>
        <w:t xml:space="preserve"> Townley (2025), </w:t>
      </w:r>
      <w:hyperlink r:id="rId6" w:history="1">
        <w:r w:rsidRPr="0031126C">
          <w:rPr>
            <w:rStyle w:val="Hyperlink"/>
            <w:rFonts w:ascii="Aptos" w:hAnsi="Aptos"/>
            <w:sz w:val="16"/>
            <w:szCs w:val="16"/>
          </w:rPr>
          <w:t>How Project 2025 became the blueprint for Donald Trump’s second term</w:t>
        </w:r>
      </w:hyperlink>
      <w:r w:rsidRPr="0031126C">
        <w:rPr>
          <w:rFonts w:ascii="Aptos" w:hAnsi="Aptos"/>
          <w:sz w:val="16"/>
          <w:szCs w:val="16"/>
        </w:rPr>
        <w:t>.</w:t>
      </w:r>
      <w:r>
        <w:t xml:space="preserve"> </w:t>
      </w:r>
    </w:p>
  </w:footnote>
  <w:footnote w:id="7">
    <w:p w14:paraId="5BC4DCB9" w14:textId="77777777" w:rsidR="00083F72" w:rsidRPr="009E4421" w:rsidRDefault="00083F72" w:rsidP="00083F72">
      <w:pPr>
        <w:pStyle w:val="FootnoteText"/>
        <w:rPr>
          <w:rFonts w:ascii="Aptos" w:hAnsi="Aptos"/>
          <w:sz w:val="16"/>
          <w:szCs w:val="16"/>
        </w:rPr>
      </w:pPr>
      <w:r w:rsidRPr="009E4421">
        <w:rPr>
          <w:rStyle w:val="FootnoteReference"/>
          <w:rFonts w:ascii="Aptos" w:hAnsi="Aptos"/>
          <w:sz w:val="16"/>
          <w:szCs w:val="16"/>
        </w:rPr>
        <w:footnoteRef/>
      </w:r>
      <w:r w:rsidRPr="009E4421">
        <w:rPr>
          <w:rFonts w:ascii="Aptos" w:hAnsi="Aptos"/>
          <w:sz w:val="16"/>
          <w:szCs w:val="16"/>
        </w:rPr>
        <w:t xml:space="preserve"> </w:t>
      </w:r>
      <w:hyperlink r:id="rId7" w:history="1">
        <w:r w:rsidRPr="009E4421">
          <w:rPr>
            <w:rStyle w:val="Hyperlink"/>
            <w:rFonts w:ascii="Aptos" w:hAnsi="Aptos"/>
            <w:sz w:val="16"/>
            <w:szCs w:val="16"/>
          </w:rPr>
          <w:t>Joint Statement Concerning the Call for Input by the Special Rapporteur on Violence Against Women and Girls</w:t>
        </w:r>
      </w:hyperlink>
      <w:r w:rsidRPr="009E4421">
        <w:rPr>
          <w:rFonts w:ascii="Aptos" w:hAnsi="Aptos"/>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98C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AC95A2"/>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37D2EE8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3883330"/>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03B57116"/>
    <w:multiLevelType w:val="multilevel"/>
    <w:tmpl w:val="16B44AD4"/>
    <w:name w:val="TableNumbering2"/>
    <w:lvl w:ilvl="0">
      <w:start w:val="1"/>
      <w:numFmt w:val="none"/>
      <w:suff w:val="nothing"/>
      <w:lvlText w:val=""/>
      <w:lvlJc w:val="left"/>
      <w:pPr>
        <w:ind w:left="113" w:firstLine="0"/>
      </w:pPr>
      <w:rPr>
        <w:rFonts w:hint="default"/>
      </w:rPr>
    </w:lvl>
    <w:lvl w:ilvl="1">
      <w:start w:val="1"/>
      <w:numFmt w:val="decimal"/>
      <w:lvlText w:val="(%2)"/>
      <w:lvlJc w:val="left"/>
      <w:pPr>
        <w:tabs>
          <w:tab w:val="num" w:pos="284"/>
        </w:tabs>
        <w:ind w:left="284" w:hanging="284"/>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5" w15:restartNumberingAfterBreak="0">
    <w:nsid w:val="08490005"/>
    <w:multiLevelType w:val="multilevel"/>
    <w:tmpl w:val="0C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0A907099"/>
    <w:multiLevelType w:val="multilevel"/>
    <w:tmpl w:val="DE644DC0"/>
    <w:lvl w:ilvl="0">
      <w:start w:val="1"/>
      <w:numFmt w:val="bullet"/>
      <w:lvlText w:val="•"/>
      <w:lvlJc w:val="left"/>
      <w:pPr>
        <w:ind w:left="198" w:hanging="198"/>
      </w:pPr>
      <w:rPr>
        <w:rFonts w:ascii="Calibri" w:hAnsi="Calibri" w:hint="default"/>
        <w:sz w:val="18"/>
      </w:rPr>
    </w:lvl>
    <w:lvl w:ilvl="1">
      <w:start w:val="1"/>
      <w:numFmt w:val="bullet"/>
      <w:lvlText w:val="–"/>
      <w:lvlJc w:val="left"/>
      <w:pPr>
        <w:ind w:left="396" w:hanging="198"/>
      </w:pPr>
      <w:rPr>
        <w:rFonts w:ascii="Calibri" w:hAnsi="Calibri" w:hint="default"/>
      </w:rPr>
    </w:lvl>
    <w:lvl w:ilvl="2">
      <w:start w:val="1"/>
      <w:numFmt w:val="bullet"/>
      <w:lvlText w:val="–"/>
      <w:lvlJc w:val="left"/>
      <w:pPr>
        <w:ind w:left="594" w:hanging="198"/>
      </w:pPr>
      <w:rPr>
        <w:rFonts w:ascii="Calibri" w:hAnsi="Calibri" w:hint="default"/>
      </w:rPr>
    </w:lvl>
    <w:lvl w:ilvl="3">
      <w:start w:val="1"/>
      <w:numFmt w:val="bullet"/>
      <w:lvlText w:val=""/>
      <w:lvlJc w:val="left"/>
      <w:pPr>
        <w:ind w:left="792" w:hanging="198"/>
      </w:pPr>
      <w:rPr>
        <w:rFonts w:ascii="Symbol" w:hAnsi="Symbol" w:hint="default"/>
      </w:rPr>
    </w:lvl>
    <w:lvl w:ilvl="4">
      <w:start w:val="1"/>
      <w:numFmt w:val="bullet"/>
      <w:lvlText w:val="o"/>
      <w:lvlJc w:val="left"/>
      <w:pPr>
        <w:ind w:left="990" w:hanging="198"/>
      </w:pPr>
      <w:rPr>
        <w:rFonts w:ascii="Courier New" w:hAnsi="Courier New" w:cs="Courier New" w:hint="default"/>
      </w:rPr>
    </w:lvl>
    <w:lvl w:ilvl="5">
      <w:start w:val="1"/>
      <w:numFmt w:val="bullet"/>
      <w:lvlText w:val=""/>
      <w:lvlJc w:val="left"/>
      <w:pPr>
        <w:ind w:left="1188" w:hanging="198"/>
      </w:pPr>
      <w:rPr>
        <w:rFonts w:ascii="Wingdings" w:hAnsi="Wingdings" w:hint="default"/>
      </w:rPr>
    </w:lvl>
    <w:lvl w:ilvl="6">
      <w:start w:val="1"/>
      <w:numFmt w:val="bullet"/>
      <w:lvlText w:val=""/>
      <w:lvlJc w:val="left"/>
      <w:pPr>
        <w:ind w:left="1386" w:hanging="198"/>
      </w:pPr>
      <w:rPr>
        <w:rFonts w:ascii="Symbol" w:hAnsi="Symbol" w:hint="default"/>
      </w:rPr>
    </w:lvl>
    <w:lvl w:ilvl="7">
      <w:start w:val="1"/>
      <w:numFmt w:val="bullet"/>
      <w:lvlText w:val="o"/>
      <w:lvlJc w:val="left"/>
      <w:pPr>
        <w:ind w:left="1584" w:hanging="198"/>
      </w:pPr>
      <w:rPr>
        <w:rFonts w:ascii="Courier New" w:hAnsi="Courier New" w:cs="Courier New" w:hint="default"/>
      </w:rPr>
    </w:lvl>
    <w:lvl w:ilvl="8">
      <w:start w:val="1"/>
      <w:numFmt w:val="bullet"/>
      <w:lvlText w:val=""/>
      <w:lvlJc w:val="left"/>
      <w:pPr>
        <w:ind w:left="1782" w:hanging="198"/>
      </w:pPr>
      <w:rPr>
        <w:rFonts w:ascii="Wingdings" w:hAnsi="Wingdings" w:hint="default"/>
      </w:rPr>
    </w:lvl>
  </w:abstractNum>
  <w:abstractNum w:abstractNumId="7" w15:restartNumberingAfterBreak="0">
    <w:nsid w:val="0B3C3F52"/>
    <w:multiLevelType w:val="multilevel"/>
    <w:tmpl w:val="E45E72D4"/>
    <w:lvl w:ilvl="0">
      <w:start w:val="1"/>
      <w:numFmt w:val="decimal"/>
      <w:pStyle w:val="NotesNumbere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lowerRoman"/>
      <w:lvlText w:val="%3."/>
      <w:lvlJc w:val="right"/>
      <w:pPr>
        <w:ind w:left="1191" w:hanging="397"/>
      </w:pPr>
      <w:rPr>
        <w:rFonts w:hint="default"/>
      </w:rPr>
    </w:lvl>
    <w:lvl w:ilvl="3">
      <w:start w:val="1"/>
      <w:numFmt w:val="decimal"/>
      <w:lvlText w:val="%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righ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right"/>
      <w:pPr>
        <w:ind w:left="3573" w:hanging="397"/>
      </w:pPr>
      <w:rPr>
        <w:rFonts w:hint="default"/>
      </w:rPr>
    </w:lvl>
  </w:abstractNum>
  <w:abstractNum w:abstractNumId="8" w15:restartNumberingAfterBreak="0">
    <w:nsid w:val="0BBD04A7"/>
    <w:multiLevelType w:val="multilevel"/>
    <w:tmpl w:val="9F2A8B76"/>
    <w:lvl w:ilvl="0">
      <w:start w:val="1"/>
      <w:numFmt w:val="lowerLetter"/>
      <w:lvlText w:val="(%1)"/>
      <w:lvlJc w:val="left"/>
      <w:pPr>
        <w:tabs>
          <w:tab w:val="num" w:pos="567"/>
        </w:tabs>
        <w:ind w:left="360" w:hanging="360"/>
      </w:pPr>
      <w:rPr>
        <w:rFonts w:hint="default"/>
      </w:rPr>
    </w:lvl>
    <w:lvl w:ilvl="1">
      <w:start w:val="1"/>
      <w:numFmt w:val="lowerRoman"/>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CBA6409"/>
    <w:multiLevelType w:val="multilevel"/>
    <w:tmpl w:val="C9881CB4"/>
    <w:name w:val="TableBullets"/>
    <w:lvl w:ilvl="0">
      <w:start w:val="1"/>
      <w:numFmt w:val="bullet"/>
      <w:suff w:val="nothing"/>
      <w:lvlText w:val=""/>
      <w:lvlJc w:val="left"/>
      <w:pPr>
        <w:ind w:left="284" w:hanging="171"/>
      </w:pPr>
      <w:rPr>
        <w:rFonts w:ascii="Symbol" w:hAnsi="Symbol" w:hint="default"/>
        <w:color w:val="auto"/>
      </w:rPr>
    </w:lvl>
    <w:lvl w:ilvl="1">
      <w:start w:val="1"/>
      <w:numFmt w:val="bullet"/>
      <w:lvlText w:val="–"/>
      <w:lvlJc w:val="left"/>
      <w:pPr>
        <w:ind w:left="454" w:hanging="170"/>
      </w:pPr>
      <w:rPr>
        <w:rFonts w:ascii="Georgia" w:hAnsi="Georgia" w:hint="default"/>
        <w:color w:val="auto"/>
      </w:rPr>
    </w:lvl>
    <w:lvl w:ilvl="2">
      <w:start w:val="1"/>
      <w:numFmt w:val="bullet"/>
      <w:lvlText w:val="o"/>
      <w:lvlJc w:val="left"/>
      <w:pPr>
        <w:tabs>
          <w:tab w:val="num" w:pos="454"/>
        </w:tabs>
        <w:ind w:left="624" w:hanging="170"/>
      </w:pPr>
      <w:rPr>
        <w:rFonts w:ascii="Courier New" w:hAnsi="Courier New"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10" w15:restartNumberingAfterBreak="0">
    <w:nsid w:val="0F625C67"/>
    <w:multiLevelType w:val="hybridMultilevel"/>
    <w:tmpl w:val="2D36D58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129C13A0"/>
    <w:multiLevelType w:val="multilevel"/>
    <w:tmpl w:val="6ACA51F4"/>
    <w:lvl w:ilvl="0">
      <w:start w:val="1"/>
      <w:numFmt w:val="bullet"/>
      <w:pStyle w:val="ListArrow"/>
      <w:lvlText w:val="→"/>
      <w:lvlJc w:val="left"/>
      <w:pPr>
        <w:ind w:left="340" w:hanging="340"/>
      </w:pPr>
      <w:rPr>
        <w:rFonts w:ascii="Aptos" w:hAnsi="Aptos" w:hint="default"/>
      </w:rPr>
    </w:lvl>
    <w:lvl w:ilvl="1">
      <w:start w:val="1"/>
      <w:numFmt w:val="bullet"/>
      <w:lvlText w:val="o"/>
      <w:lvlJc w:val="left"/>
      <w:pPr>
        <w:ind w:left="680" w:hanging="340"/>
      </w:pPr>
      <w:rPr>
        <w:rFonts w:ascii="Courier New" w:hAnsi="Courier New" w:cs="Courier New" w:hint="default"/>
      </w:rPr>
    </w:lvl>
    <w:lvl w:ilvl="2">
      <w:start w:val="1"/>
      <w:numFmt w:val="bullet"/>
      <w:lvlText w:val=""/>
      <w:lvlJc w:val="left"/>
      <w:pPr>
        <w:ind w:left="1020" w:hanging="340"/>
      </w:pPr>
      <w:rPr>
        <w:rFonts w:ascii="Wingdings" w:hAnsi="Wingdings" w:hint="default"/>
      </w:rPr>
    </w:lvl>
    <w:lvl w:ilvl="3">
      <w:start w:val="1"/>
      <w:numFmt w:val="bullet"/>
      <w:lvlText w:val=""/>
      <w:lvlJc w:val="left"/>
      <w:pPr>
        <w:ind w:left="1360" w:hanging="340"/>
      </w:pPr>
      <w:rPr>
        <w:rFonts w:ascii="Symbol" w:hAnsi="Symbol" w:hint="default"/>
      </w:rPr>
    </w:lvl>
    <w:lvl w:ilvl="4">
      <w:start w:val="1"/>
      <w:numFmt w:val="bullet"/>
      <w:lvlText w:val="o"/>
      <w:lvlJc w:val="left"/>
      <w:pPr>
        <w:ind w:left="1700" w:hanging="340"/>
      </w:pPr>
      <w:rPr>
        <w:rFonts w:ascii="Courier New" w:hAnsi="Courier New" w:cs="Courier New" w:hint="default"/>
      </w:rPr>
    </w:lvl>
    <w:lvl w:ilvl="5">
      <w:start w:val="1"/>
      <w:numFmt w:val="bullet"/>
      <w:lvlText w:val=""/>
      <w:lvlJc w:val="left"/>
      <w:pPr>
        <w:ind w:left="2040" w:hanging="340"/>
      </w:pPr>
      <w:rPr>
        <w:rFonts w:ascii="Wingdings" w:hAnsi="Wingdings" w:hint="default"/>
      </w:rPr>
    </w:lvl>
    <w:lvl w:ilvl="6">
      <w:start w:val="1"/>
      <w:numFmt w:val="bullet"/>
      <w:lvlText w:val=""/>
      <w:lvlJc w:val="left"/>
      <w:pPr>
        <w:ind w:left="2380" w:hanging="340"/>
      </w:pPr>
      <w:rPr>
        <w:rFonts w:ascii="Symbol" w:hAnsi="Symbol" w:hint="default"/>
      </w:rPr>
    </w:lvl>
    <w:lvl w:ilvl="7">
      <w:start w:val="1"/>
      <w:numFmt w:val="bullet"/>
      <w:lvlText w:val="o"/>
      <w:lvlJc w:val="left"/>
      <w:pPr>
        <w:ind w:left="2720" w:hanging="340"/>
      </w:pPr>
      <w:rPr>
        <w:rFonts w:ascii="Courier New" w:hAnsi="Courier New" w:cs="Courier New" w:hint="default"/>
      </w:rPr>
    </w:lvl>
    <w:lvl w:ilvl="8">
      <w:start w:val="1"/>
      <w:numFmt w:val="bullet"/>
      <w:lvlText w:val=""/>
      <w:lvlJc w:val="left"/>
      <w:pPr>
        <w:ind w:left="3060" w:hanging="340"/>
      </w:pPr>
      <w:rPr>
        <w:rFonts w:ascii="Wingdings" w:hAnsi="Wingdings" w:hint="default"/>
      </w:rPr>
    </w:lvl>
  </w:abstractNum>
  <w:abstractNum w:abstractNumId="12" w15:restartNumberingAfterBreak="0">
    <w:nsid w:val="14890D1D"/>
    <w:multiLevelType w:val="multilevel"/>
    <w:tmpl w:val="EA30E4DA"/>
    <w:lvl w:ilvl="0">
      <w:start w:val="7"/>
      <w:numFmt w:val="bullet"/>
      <w:lvlText w:val=""/>
      <w:lvlJc w:val="left"/>
      <w:pPr>
        <w:tabs>
          <w:tab w:val="num" w:pos="567"/>
        </w:tabs>
        <w:ind w:left="567" w:hanging="340"/>
      </w:pPr>
      <w:rPr>
        <w:rFonts w:ascii="Wingdings" w:hAnsi="Wingdings" w:hint="default"/>
        <w:color w:val="2D2822" w:themeColor="text1"/>
        <w:position w:val="2"/>
        <w:sz w:val="22"/>
      </w:rPr>
    </w:lvl>
    <w:lvl w:ilvl="1">
      <w:start w:val="5"/>
      <w:numFmt w:val="bullet"/>
      <w:lvlText w:val="–"/>
      <w:lvlJc w:val="left"/>
      <w:pPr>
        <w:tabs>
          <w:tab w:val="num" w:pos="907"/>
        </w:tabs>
        <w:ind w:left="907" w:hanging="340"/>
      </w:pPr>
      <w:rPr>
        <w:rFonts w:ascii="Arial" w:hAnsi="Arial" w:hint="default"/>
        <w:b w:val="0"/>
        <w:i w:val="0"/>
        <w:color w:val="2D2822" w:themeColor="text1"/>
        <w:position w:val="2"/>
        <w:sz w:val="20"/>
      </w:rPr>
    </w:lvl>
    <w:lvl w:ilvl="2">
      <w:start w:val="1"/>
      <w:numFmt w:val="bullet"/>
      <w:lvlText w:val=""/>
      <w:lvlJc w:val="left"/>
      <w:pPr>
        <w:tabs>
          <w:tab w:val="num" w:pos="1247"/>
        </w:tabs>
        <w:ind w:left="1247" w:hanging="340"/>
      </w:pPr>
      <w:rPr>
        <w:rFonts w:ascii="Wingdings" w:hAnsi="Wingdings" w:hint="default"/>
        <w:color w:val="2D2822" w:themeColor="text1"/>
        <w:position w:val="0"/>
        <w:sz w:val="20"/>
      </w:rPr>
    </w:lvl>
    <w:lvl w:ilvl="3">
      <w:start w:val="1"/>
      <w:numFmt w:val="none"/>
      <w:lvlText w:val=""/>
      <w:lvlJc w:val="left"/>
      <w:pPr>
        <w:tabs>
          <w:tab w:val="num" w:pos="908"/>
        </w:tabs>
        <w:ind w:left="908" w:hanging="227"/>
      </w:pPr>
      <w:rPr>
        <w:rFonts w:hint="default"/>
      </w:rPr>
    </w:lvl>
    <w:lvl w:ilvl="4">
      <w:start w:val="1"/>
      <w:numFmt w:val="none"/>
      <w:lvlText w:val=""/>
      <w:lvlJc w:val="left"/>
      <w:pPr>
        <w:tabs>
          <w:tab w:val="num" w:pos="1135"/>
        </w:tabs>
        <w:ind w:left="1135" w:hanging="227"/>
      </w:pPr>
      <w:rPr>
        <w:rFonts w:hint="default"/>
      </w:rPr>
    </w:lvl>
    <w:lvl w:ilvl="5">
      <w:start w:val="1"/>
      <w:numFmt w:val="none"/>
      <w:lvlText w:val=""/>
      <w:lvlJc w:val="left"/>
      <w:pPr>
        <w:tabs>
          <w:tab w:val="num" w:pos="1362"/>
        </w:tabs>
        <w:ind w:left="1362" w:hanging="227"/>
      </w:pPr>
      <w:rPr>
        <w:rFonts w:hint="default"/>
      </w:rPr>
    </w:lvl>
    <w:lvl w:ilvl="6">
      <w:start w:val="1"/>
      <w:numFmt w:val="none"/>
      <w:lvlText w:val=""/>
      <w:lvlJc w:val="left"/>
      <w:pPr>
        <w:tabs>
          <w:tab w:val="num" w:pos="1589"/>
        </w:tabs>
        <w:ind w:left="1589" w:hanging="227"/>
      </w:pPr>
      <w:rPr>
        <w:rFonts w:hint="default"/>
      </w:rPr>
    </w:lvl>
    <w:lvl w:ilvl="7">
      <w:start w:val="1"/>
      <w:numFmt w:val="none"/>
      <w:lvlText w:val=""/>
      <w:lvlJc w:val="left"/>
      <w:pPr>
        <w:tabs>
          <w:tab w:val="num" w:pos="1816"/>
        </w:tabs>
        <w:ind w:left="1816" w:hanging="227"/>
      </w:pPr>
      <w:rPr>
        <w:rFonts w:hint="default"/>
      </w:rPr>
    </w:lvl>
    <w:lvl w:ilvl="8">
      <w:start w:val="1"/>
      <w:numFmt w:val="none"/>
      <w:lvlText w:val=""/>
      <w:lvlJc w:val="left"/>
      <w:pPr>
        <w:tabs>
          <w:tab w:val="num" w:pos="2043"/>
        </w:tabs>
        <w:ind w:left="2043" w:hanging="227"/>
      </w:pPr>
      <w:rPr>
        <w:rFonts w:hint="default"/>
      </w:rPr>
    </w:lvl>
  </w:abstractNum>
  <w:abstractNum w:abstractNumId="13" w15:restartNumberingAfterBreak="0">
    <w:nsid w:val="168D5826"/>
    <w:multiLevelType w:val="multilevel"/>
    <w:tmpl w:val="85A469A4"/>
    <w:lvl w:ilvl="0">
      <w:start w:val="1"/>
      <w:numFmt w:val="decimal"/>
      <w:lvlText w:val="Figure %1:"/>
      <w:lvlJc w:val="left"/>
      <w:pPr>
        <w:tabs>
          <w:tab w:val="num" w:pos="1134"/>
        </w:tabs>
        <w:ind w:left="1134" w:hanging="113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6F86D7F"/>
    <w:multiLevelType w:val="multilevel"/>
    <w:tmpl w:val="3622281E"/>
    <w:lvl w:ilvl="0">
      <w:start w:val="1"/>
      <w:numFmt w:val="decimal"/>
      <w:lvlText w:val="%1.0"/>
      <w:lvlJc w:val="left"/>
      <w:pPr>
        <w:tabs>
          <w:tab w:val="num" w:pos="1191"/>
        </w:tabs>
        <w:ind w:left="1191" w:hanging="1191"/>
      </w:pPr>
      <w:rPr>
        <w:rFonts w:hint="default"/>
        <w:b w:val="0"/>
        <w:i w:val="0"/>
        <w:color w:val="000000" w:themeColor="text2"/>
      </w:rPr>
    </w:lvl>
    <w:lvl w:ilvl="1">
      <w:start w:val="1"/>
      <w:numFmt w:val="decimal"/>
      <w:lvlText w:val="%1.%2"/>
      <w:lvlJc w:val="left"/>
      <w:pPr>
        <w:tabs>
          <w:tab w:val="num" w:pos="709"/>
        </w:tabs>
        <w:ind w:left="709" w:hanging="709"/>
      </w:pPr>
      <w:rPr>
        <w:rFonts w:hint="default"/>
        <w:color w:val="54348C" w:themeColor="accent2"/>
      </w:rPr>
    </w:lvl>
    <w:lvl w:ilvl="2">
      <w:start w:val="1"/>
      <w:numFmt w:val="decimal"/>
      <w:lvlText w:val="%1.%2.%3"/>
      <w:lvlJc w:val="left"/>
      <w:pPr>
        <w:tabs>
          <w:tab w:val="num" w:pos="964"/>
        </w:tabs>
        <w:ind w:left="964" w:hanging="624"/>
      </w:pPr>
      <w:rPr>
        <w:rFonts w:hint="default"/>
        <w:color w:val="54348C" w:themeColor="accent2"/>
      </w:rPr>
    </w:lvl>
    <w:lvl w:ilvl="3">
      <w:start w:val="1"/>
      <w:numFmt w:val="decimal"/>
      <w:lvlText w:val="%1.%2.%3.%4"/>
      <w:lvlJc w:val="left"/>
      <w:pPr>
        <w:tabs>
          <w:tab w:val="num" w:pos="1644"/>
        </w:tabs>
        <w:ind w:left="1644" w:hanging="680"/>
      </w:pPr>
      <w:rPr>
        <w:rFonts w:hint="default"/>
        <w:color w:val="54348C" w:themeColor="accent2"/>
      </w:rPr>
    </w:lvl>
    <w:lvl w:ilvl="4">
      <w:start w:val="1"/>
      <w:numFmt w:val="none"/>
      <w:lvlText w:val=""/>
      <w:lvlJc w:val="left"/>
      <w:pPr>
        <w:ind w:left="-32767" w:firstLine="0"/>
      </w:pPr>
      <w:rPr>
        <w:rFonts w:hint="default"/>
      </w:rPr>
    </w:lvl>
    <w:lvl w:ilvl="5">
      <w:start w:val="1"/>
      <w:numFmt w:val="none"/>
      <w:lvlText w:val=""/>
      <w:lvlJc w:val="left"/>
      <w:pPr>
        <w:ind w:left="-32767" w:firstLine="0"/>
      </w:pPr>
      <w:rPr>
        <w:rFonts w:hint="default"/>
      </w:rPr>
    </w:lvl>
    <w:lvl w:ilvl="6">
      <w:start w:val="1"/>
      <w:numFmt w:val="none"/>
      <w:lvlText w:val=""/>
      <w:lvlJc w:val="left"/>
      <w:pPr>
        <w:ind w:left="-32767" w:firstLine="0"/>
      </w:pPr>
      <w:rPr>
        <w:rFonts w:hint="default"/>
      </w:rPr>
    </w:lvl>
    <w:lvl w:ilvl="7">
      <w:start w:val="1"/>
      <w:numFmt w:val="none"/>
      <w:lvlText w:val=""/>
      <w:lvlJc w:val="left"/>
      <w:pPr>
        <w:ind w:left="-32767" w:firstLine="0"/>
      </w:pPr>
      <w:rPr>
        <w:rFonts w:hint="default"/>
      </w:rPr>
    </w:lvl>
    <w:lvl w:ilvl="8">
      <w:start w:val="1"/>
      <w:numFmt w:val="none"/>
      <w:lvlText w:val=""/>
      <w:lvlJc w:val="left"/>
      <w:pPr>
        <w:ind w:left="-32767" w:firstLine="0"/>
      </w:pPr>
      <w:rPr>
        <w:rFonts w:hint="default"/>
      </w:rPr>
    </w:lvl>
  </w:abstractNum>
  <w:abstractNum w:abstractNumId="15" w15:restartNumberingAfterBreak="0">
    <w:nsid w:val="1A2C3AC6"/>
    <w:multiLevelType w:val="multilevel"/>
    <w:tmpl w:val="CD9ECA9A"/>
    <w:name w:val="List Alpha"/>
    <w:lvl w:ilvl="0">
      <w:start w:val="1"/>
      <w:numFmt w:val="lowerLetter"/>
      <w:lvlText w:val="%1."/>
      <w:lvlJc w:val="left"/>
      <w:pPr>
        <w:tabs>
          <w:tab w:val="num" w:pos="397"/>
        </w:tabs>
        <w:ind w:left="794" w:hanging="397"/>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themeColor="text2"/>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5"/>
      <w:numFmt w:val="bullet"/>
      <w:lvlText w:val="–"/>
      <w:lvlJc w:val="left"/>
      <w:pPr>
        <w:tabs>
          <w:tab w:val="num" w:pos="680"/>
        </w:tabs>
        <w:ind w:left="680" w:hanging="340"/>
      </w:pPr>
      <w:rPr>
        <w:rFonts w:ascii="Arial" w:hAnsi="Arial" w:hint="default"/>
        <w:b w:val="0"/>
        <w:i w:val="0"/>
        <w:color w:val="000000" w:themeColor="text2"/>
        <w:position w:val="2"/>
        <w:sz w:val="20"/>
      </w:rPr>
    </w:lvl>
    <w:lvl w:ilvl="2">
      <w:start w:val="1"/>
      <w:numFmt w:val="bullet"/>
      <w:lvlText w:val="–"/>
      <w:lvlJc w:val="left"/>
      <w:pPr>
        <w:tabs>
          <w:tab w:val="num" w:pos="1361"/>
        </w:tabs>
        <w:ind w:left="1361" w:hanging="340"/>
      </w:pPr>
      <w:rPr>
        <w:rFonts w:ascii="Arial" w:hAnsi="Arial" w:hint="default"/>
        <w:color w:val="000000" w:themeColor="text2"/>
        <w:position w:val="3"/>
        <w:sz w:val="20"/>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23AA59C5"/>
    <w:multiLevelType w:val="multilevel"/>
    <w:tmpl w:val="2A7424C6"/>
    <w:lvl w:ilvl="0">
      <w:start w:val="1"/>
      <w:numFmt w:val="decimal"/>
      <w:lvlText w:val="%1)"/>
      <w:lvlJc w:val="left"/>
      <w:pPr>
        <w:ind w:left="227" w:hanging="227"/>
      </w:pPr>
      <w:rPr>
        <w:rFonts w:hint="default"/>
      </w:rPr>
    </w:lvl>
    <w:lvl w:ilvl="1">
      <w:start w:val="1"/>
      <w:numFmt w:val="bullet"/>
      <w:lvlText w:val="–"/>
      <w:lvlJc w:val="left"/>
      <w:pPr>
        <w:ind w:left="511" w:hanging="227"/>
      </w:pPr>
      <w:rPr>
        <w:rFonts w:ascii="Circular Std Book" w:hAnsi="Circular Std Book" w:hint="default"/>
        <w:color w:val="auto"/>
      </w:rPr>
    </w:lvl>
    <w:lvl w:ilvl="2">
      <w:start w:val="1"/>
      <w:numFmt w:val="lowerRoman"/>
      <w:lvlText w:val="%3."/>
      <w:lvlJc w:val="right"/>
      <w:pPr>
        <w:ind w:left="795" w:hanging="227"/>
      </w:pPr>
      <w:rPr>
        <w:rFonts w:hint="default"/>
      </w:rPr>
    </w:lvl>
    <w:lvl w:ilvl="3">
      <w:start w:val="1"/>
      <w:numFmt w:val="decimal"/>
      <w:lvlText w:val="%4."/>
      <w:lvlJc w:val="left"/>
      <w:pPr>
        <w:ind w:left="1079" w:hanging="227"/>
      </w:pPr>
      <w:rPr>
        <w:rFonts w:hint="default"/>
      </w:rPr>
    </w:lvl>
    <w:lvl w:ilvl="4">
      <w:start w:val="1"/>
      <w:numFmt w:val="lowerLetter"/>
      <w:lvlText w:val="%5."/>
      <w:lvlJc w:val="left"/>
      <w:pPr>
        <w:ind w:left="1363" w:hanging="227"/>
      </w:pPr>
      <w:rPr>
        <w:rFonts w:hint="default"/>
      </w:rPr>
    </w:lvl>
    <w:lvl w:ilvl="5">
      <w:start w:val="1"/>
      <w:numFmt w:val="lowerRoman"/>
      <w:lvlText w:val="%6."/>
      <w:lvlJc w:val="right"/>
      <w:pPr>
        <w:ind w:left="1647" w:hanging="227"/>
      </w:pPr>
      <w:rPr>
        <w:rFonts w:hint="default"/>
      </w:rPr>
    </w:lvl>
    <w:lvl w:ilvl="6">
      <w:start w:val="1"/>
      <w:numFmt w:val="decimal"/>
      <w:lvlText w:val="%7."/>
      <w:lvlJc w:val="left"/>
      <w:pPr>
        <w:ind w:left="1931" w:hanging="227"/>
      </w:pPr>
      <w:rPr>
        <w:rFonts w:hint="default"/>
      </w:rPr>
    </w:lvl>
    <w:lvl w:ilvl="7">
      <w:start w:val="1"/>
      <w:numFmt w:val="lowerLetter"/>
      <w:lvlText w:val="%8."/>
      <w:lvlJc w:val="left"/>
      <w:pPr>
        <w:ind w:left="2215" w:hanging="227"/>
      </w:pPr>
      <w:rPr>
        <w:rFonts w:hint="default"/>
      </w:rPr>
    </w:lvl>
    <w:lvl w:ilvl="8">
      <w:start w:val="1"/>
      <w:numFmt w:val="lowerRoman"/>
      <w:lvlText w:val="%9."/>
      <w:lvlJc w:val="right"/>
      <w:pPr>
        <w:ind w:left="2499" w:hanging="227"/>
      </w:pPr>
      <w:rPr>
        <w:rFonts w:hint="default"/>
      </w:rPr>
    </w:lvl>
  </w:abstractNum>
  <w:abstractNum w:abstractNumId="17" w15:restartNumberingAfterBreak="0">
    <w:nsid w:val="24AE6644"/>
    <w:multiLevelType w:val="multilevel"/>
    <w:tmpl w:val="D714D958"/>
    <w:lvl w:ilvl="0">
      <w:start w:val="1"/>
      <w:numFmt w:val="decimal"/>
      <w:lvlText w:val="%1."/>
      <w:lvlJc w:val="left"/>
      <w:pPr>
        <w:ind w:left="284" w:hanging="284"/>
      </w:pPr>
      <w:rPr>
        <w:rFonts w:hint="default"/>
        <w:color w:val="2D2822" w:themeColor="text1"/>
      </w:rPr>
    </w:lvl>
    <w:lvl w:ilvl="1">
      <w:start w:val="1"/>
      <w:numFmt w:val="lowerLetter"/>
      <w:lvlText w:val="%2."/>
      <w:lvlJc w:val="left"/>
      <w:pPr>
        <w:ind w:left="568" w:hanging="284"/>
      </w:pPr>
      <w:rPr>
        <w:rFonts w:hint="default"/>
        <w:color w:val="2D2822" w:themeColor="text1"/>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8" w15:restartNumberingAfterBreak="0">
    <w:nsid w:val="27C445F5"/>
    <w:multiLevelType w:val="multilevel"/>
    <w:tmpl w:val="0EDEA0D8"/>
    <w:styleLink w:val="HangingList"/>
    <w:lvl w:ilvl="0">
      <w:start w:val="1"/>
      <w:numFmt w:val="none"/>
      <w:suff w:val="nothing"/>
      <w:lvlText w:val=""/>
      <w:lvlJc w:val="left"/>
      <w:pPr>
        <w:ind w:left="992" w:hanging="992"/>
      </w:pPr>
      <w:rPr>
        <w:rFonts w:hint="default"/>
      </w:rPr>
    </w:lvl>
    <w:lvl w:ilvl="1">
      <w:start w:val="1"/>
      <w:numFmt w:val="none"/>
      <w:suff w:val="nothing"/>
      <w:lvlText w:val=""/>
      <w:lvlJc w:val="left"/>
      <w:pPr>
        <w:ind w:left="1701" w:hanging="709"/>
      </w:pPr>
      <w:rPr>
        <w:rFonts w:hint="default"/>
      </w:rPr>
    </w:lvl>
    <w:lvl w:ilvl="2">
      <w:start w:val="1"/>
      <w:numFmt w:val="none"/>
      <w:suff w:val="nothing"/>
      <w:lvlText w:val=""/>
      <w:lvlJc w:val="left"/>
      <w:pPr>
        <w:ind w:left="2410" w:hanging="709"/>
      </w:pPr>
      <w:rPr>
        <w:rFonts w:hint="default"/>
      </w:rPr>
    </w:lvl>
    <w:lvl w:ilvl="3">
      <w:start w:val="1"/>
      <w:numFmt w:val="none"/>
      <w:suff w:val="nothing"/>
      <w:lvlText w:val=""/>
      <w:lvlJc w:val="left"/>
      <w:pPr>
        <w:ind w:left="3119" w:hanging="709"/>
      </w:pPr>
      <w:rPr>
        <w:rFonts w:hint="default"/>
      </w:rPr>
    </w:lvl>
    <w:lvl w:ilvl="4">
      <w:start w:val="1"/>
      <w:numFmt w:val="none"/>
      <w:suff w:val="nothing"/>
      <w:lvlText w:val=""/>
      <w:lvlJc w:val="left"/>
      <w:pPr>
        <w:ind w:left="3828" w:hanging="709"/>
      </w:pPr>
      <w:rPr>
        <w:rFonts w:hint="default"/>
      </w:rPr>
    </w:lvl>
    <w:lvl w:ilvl="5">
      <w:start w:val="1"/>
      <w:numFmt w:val="none"/>
      <w:suff w:val="nothing"/>
      <w:lvlText w:val=""/>
      <w:lvlJc w:val="left"/>
      <w:pPr>
        <w:ind w:left="4537" w:hanging="710"/>
      </w:pPr>
      <w:rPr>
        <w:rFonts w:hint="default"/>
      </w:rPr>
    </w:lvl>
    <w:lvl w:ilvl="6">
      <w:start w:val="1"/>
      <w:numFmt w:val="none"/>
      <w:suff w:val="nothing"/>
      <w:lvlText w:val=""/>
      <w:lvlJc w:val="left"/>
      <w:pPr>
        <w:ind w:left="5246" w:hanging="710"/>
      </w:pPr>
      <w:rPr>
        <w:rFonts w:hint="default"/>
      </w:rPr>
    </w:lvl>
    <w:lvl w:ilvl="7">
      <w:start w:val="1"/>
      <w:numFmt w:val="none"/>
      <w:suff w:val="nothing"/>
      <w:lvlText w:val=""/>
      <w:lvlJc w:val="left"/>
      <w:pPr>
        <w:ind w:left="5955" w:hanging="992"/>
      </w:pPr>
      <w:rPr>
        <w:rFonts w:hint="default"/>
      </w:rPr>
    </w:lvl>
    <w:lvl w:ilvl="8">
      <w:start w:val="1"/>
      <w:numFmt w:val="none"/>
      <w:suff w:val="nothing"/>
      <w:lvlText w:val=""/>
      <w:lvlJc w:val="left"/>
      <w:pPr>
        <w:ind w:left="6664" w:hanging="992"/>
      </w:pPr>
      <w:rPr>
        <w:rFonts w:hint="default"/>
      </w:rPr>
    </w:lvl>
  </w:abstractNum>
  <w:abstractNum w:abstractNumId="19" w15:restartNumberingAfterBreak="0">
    <w:nsid w:val="28C84713"/>
    <w:multiLevelType w:val="multilevel"/>
    <w:tmpl w:val="A42A5356"/>
    <w:lvl w:ilvl="0">
      <w:start w:val="1"/>
      <w:numFmt w:val="upperLetter"/>
      <w:suff w:val="space"/>
      <w:lvlText w:val="Appendix %1"/>
      <w:lvlJc w:val="left"/>
      <w:pPr>
        <w:ind w:left="0" w:firstLine="0"/>
      </w:pPr>
      <w:rPr>
        <w:rFonts w:asciiTheme="majorHAnsi" w:hAnsiTheme="majorHAnsi" w:hint="default"/>
        <w:caps/>
        <w:color w:val="54348C" w:themeColor="accent2"/>
        <w:sz w:val="28"/>
        <w:u w:val="single"/>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decimal"/>
      <w:lvlText w:val="%1.%2.%3.%4"/>
      <w:lvlJc w:val="left"/>
      <w:pPr>
        <w:ind w:left="992" w:hanging="992"/>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A018EB"/>
    <w:multiLevelType w:val="multilevel"/>
    <w:tmpl w:val="27E0367C"/>
    <w:lvl w:ilvl="0">
      <w:start w:val="1"/>
      <w:numFmt w:val="lowerLetter"/>
      <w:lvlText w:val="%1."/>
      <w:lvlJc w:val="left"/>
      <w:pPr>
        <w:ind w:left="794" w:hanging="397"/>
      </w:pPr>
      <w:rPr>
        <w:rFonts w:asciiTheme="minorHAnsi" w:hAnsiTheme="minorHAnsi" w:hint="default"/>
        <w:color w:val="000000" w:themeColor="text2"/>
        <w:position w:val="0"/>
        <w:sz w:val="22"/>
      </w:rPr>
    </w:lvl>
    <w:lvl w:ilvl="1">
      <w:start w:val="5"/>
      <w:numFmt w:val="bullet"/>
      <w:lvlText w:val="–"/>
      <w:lvlJc w:val="left"/>
      <w:pPr>
        <w:ind w:left="1191" w:hanging="397"/>
      </w:pPr>
      <w:rPr>
        <w:rFonts w:ascii="Arial" w:hAnsi="Arial" w:hint="default"/>
        <w:b w:val="0"/>
        <w:i w:val="0"/>
        <w:color w:val="000000" w:themeColor="text2"/>
        <w:position w:val="2"/>
        <w:sz w:val="20"/>
      </w:rPr>
    </w:lvl>
    <w:lvl w:ilvl="2">
      <w:start w:val="1"/>
      <w:numFmt w:val="bullet"/>
      <w:lvlText w:val="–"/>
      <w:lvlJc w:val="left"/>
      <w:pPr>
        <w:ind w:left="1588" w:hanging="397"/>
      </w:pPr>
      <w:rPr>
        <w:rFonts w:ascii="Arial" w:hAnsi="Arial" w:hint="default"/>
        <w:color w:val="000000" w:themeColor="text2"/>
        <w:position w:val="3"/>
        <w:sz w:val="20"/>
      </w:rPr>
    </w:lvl>
    <w:lvl w:ilvl="3">
      <w:start w:val="1"/>
      <w:numFmt w:val="none"/>
      <w:lvlText w:val=""/>
      <w:lvlJc w:val="left"/>
      <w:pPr>
        <w:ind w:left="1985" w:hanging="397"/>
      </w:pPr>
      <w:rPr>
        <w:rFonts w:hint="default"/>
      </w:rPr>
    </w:lvl>
    <w:lvl w:ilvl="4">
      <w:start w:val="1"/>
      <w:numFmt w:val="none"/>
      <w:lvlText w:val=""/>
      <w:lvlJc w:val="left"/>
      <w:pPr>
        <w:ind w:left="2382" w:hanging="397"/>
      </w:pPr>
      <w:rPr>
        <w:rFonts w:hint="default"/>
      </w:rPr>
    </w:lvl>
    <w:lvl w:ilvl="5">
      <w:start w:val="1"/>
      <w:numFmt w:val="none"/>
      <w:lvlText w:val=""/>
      <w:lvlJc w:val="left"/>
      <w:pPr>
        <w:ind w:left="2779" w:hanging="397"/>
      </w:pPr>
      <w:rPr>
        <w:rFonts w:hint="default"/>
      </w:rPr>
    </w:lvl>
    <w:lvl w:ilvl="6">
      <w:start w:val="1"/>
      <w:numFmt w:val="none"/>
      <w:lvlText w:val=""/>
      <w:lvlJc w:val="left"/>
      <w:pPr>
        <w:ind w:left="3176" w:hanging="397"/>
      </w:pPr>
      <w:rPr>
        <w:rFonts w:hint="default"/>
      </w:rPr>
    </w:lvl>
    <w:lvl w:ilvl="7">
      <w:start w:val="1"/>
      <w:numFmt w:val="none"/>
      <w:lvlText w:val=""/>
      <w:lvlJc w:val="left"/>
      <w:pPr>
        <w:ind w:left="3573" w:hanging="397"/>
      </w:pPr>
      <w:rPr>
        <w:rFonts w:hint="default"/>
      </w:rPr>
    </w:lvl>
    <w:lvl w:ilvl="8">
      <w:start w:val="1"/>
      <w:numFmt w:val="none"/>
      <w:lvlText w:val=""/>
      <w:lvlJc w:val="left"/>
      <w:pPr>
        <w:ind w:left="3970" w:hanging="397"/>
      </w:pPr>
      <w:rPr>
        <w:rFonts w:hint="default"/>
      </w:rPr>
    </w:lvl>
  </w:abstractNum>
  <w:abstractNum w:abstractNumId="21" w15:restartNumberingAfterBreak="0">
    <w:nsid w:val="315672CA"/>
    <w:multiLevelType w:val="multilevel"/>
    <w:tmpl w:val="E4A2E138"/>
    <w:name w:val="Table Numbering"/>
    <w:lvl w:ilvl="0">
      <w:start w:val="1"/>
      <w:numFmt w:val="decimal"/>
      <w:lvlText w:val="%1."/>
      <w:lvlJc w:val="left"/>
      <w:pPr>
        <w:tabs>
          <w:tab w:val="num" w:pos="340"/>
        </w:tabs>
        <w:ind w:left="340" w:hanging="283"/>
      </w:pPr>
      <w:rPr>
        <w:rFonts w:hint="default"/>
        <w:color w:val="252420"/>
      </w:rPr>
    </w:lvl>
    <w:lvl w:ilvl="1">
      <w:start w:val="1"/>
      <w:numFmt w:val="lowerLetter"/>
      <w:lvlText w:val="%2."/>
      <w:lvlJc w:val="left"/>
      <w:pPr>
        <w:tabs>
          <w:tab w:val="num" w:pos="624"/>
        </w:tabs>
        <w:ind w:left="624" w:hanging="284"/>
      </w:pPr>
      <w:rPr>
        <w:rFonts w:hint="default"/>
        <w:color w:val="252420"/>
      </w:rPr>
    </w:lvl>
    <w:lvl w:ilvl="2">
      <w:start w:val="1"/>
      <w:numFmt w:val="lowerRoman"/>
      <w:suff w:val="space"/>
      <w:lvlText w:val="%3."/>
      <w:lvlJc w:val="left"/>
      <w:pPr>
        <w:ind w:left="794" w:hanging="170"/>
      </w:pPr>
      <w:rPr>
        <w:rFonts w:hint="default"/>
        <w:color w:val="252420"/>
        <w:sz w:val="18"/>
      </w:rPr>
    </w:lvl>
    <w:lvl w:ilvl="3">
      <w:start w:val="1"/>
      <w:numFmt w:val="none"/>
      <w:lvlText w:val=""/>
      <w:lvlJc w:val="left"/>
      <w:pPr>
        <w:ind w:left="1682" w:hanging="906"/>
      </w:pPr>
      <w:rPr>
        <w:rFonts w:hint="default"/>
      </w:rPr>
    </w:lvl>
    <w:lvl w:ilvl="4">
      <w:start w:val="1"/>
      <w:numFmt w:val="none"/>
      <w:lvlText w:val=""/>
      <w:lvlJc w:val="left"/>
      <w:pPr>
        <w:ind w:left="1795" w:hanging="1019"/>
      </w:pPr>
      <w:rPr>
        <w:rFonts w:hint="default"/>
      </w:rPr>
    </w:lvl>
    <w:lvl w:ilvl="5">
      <w:start w:val="1"/>
      <w:numFmt w:val="none"/>
      <w:lvlText w:val=""/>
      <w:lvlJc w:val="left"/>
      <w:pPr>
        <w:ind w:left="1908" w:hanging="1132"/>
      </w:pPr>
      <w:rPr>
        <w:rFonts w:hint="default"/>
      </w:rPr>
    </w:lvl>
    <w:lvl w:ilvl="6">
      <w:start w:val="1"/>
      <w:numFmt w:val="none"/>
      <w:lvlText w:val=""/>
      <w:lvlJc w:val="left"/>
      <w:pPr>
        <w:ind w:left="2021" w:hanging="1245"/>
      </w:pPr>
      <w:rPr>
        <w:rFonts w:hint="default"/>
      </w:rPr>
    </w:lvl>
    <w:lvl w:ilvl="7">
      <w:start w:val="1"/>
      <w:numFmt w:val="none"/>
      <w:lvlText w:val=""/>
      <w:lvlJc w:val="left"/>
      <w:pPr>
        <w:tabs>
          <w:tab w:val="num" w:pos="5766"/>
        </w:tabs>
        <w:ind w:left="2134" w:hanging="1358"/>
      </w:pPr>
      <w:rPr>
        <w:rFonts w:hint="default"/>
      </w:rPr>
    </w:lvl>
    <w:lvl w:ilvl="8">
      <w:start w:val="1"/>
      <w:numFmt w:val="none"/>
      <w:lvlText w:val=""/>
      <w:lvlJc w:val="left"/>
      <w:pPr>
        <w:ind w:left="2247" w:hanging="1471"/>
      </w:pPr>
      <w:rPr>
        <w:rFonts w:hint="default"/>
      </w:rPr>
    </w:lvl>
  </w:abstractNum>
  <w:abstractNum w:abstractNumId="22" w15:restartNumberingAfterBreak="0">
    <w:nsid w:val="33963998"/>
    <w:multiLevelType w:val="multilevel"/>
    <w:tmpl w:val="0C090023"/>
    <w:name w:val="NumberedHeadings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52509E5"/>
    <w:multiLevelType w:val="multilevel"/>
    <w:tmpl w:val="383488A6"/>
    <w:lvl w:ilvl="0">
      <w:start w:val="1"/>
      <w:numFmt w:val="decimal"/>
      <w:lvlText w:val="%1."/>
      <w:lvlJc w:val="left"/>
      <w:pPr>
        <w:ind w:left="0" w:firstLine="0"/>
      </w:pPr>
      <w:rPr>
        <w:rFonts w:hint="default"/>
        <w:i w:val="0"/>
        <w:iCs w:val="0"/>
        <w:smallCaps w:val="0"/>
        <w:strike w:val="0"/>
        <w:dstrike w:val="0"/>
        <w:outline w:val="0"/>
        <w:shadow w:val="0"/>
        <w:emboss w:val="0"/>
        <w:imprint w:val="0"/>
        <w:vanish w:val="0"/>
        <w:color w:val="183C80"/>
        <w:kern w:val="0"/>
        <w:position w:val="0"/>
        <w:u w:val="none"/>
        <w:effect w:val="none"/>
        <w:vertAlign w:val="baseline"/>
        <w:em w:val="none"/>
        <w14:ligatures w14:val="none"/>
        <w14:numForm w14:val="default"/>
        <w14:numSpacing w14:val="default"/>
        <w14:stylisticSets/>
        <w14:cntxtAlts w14:val="0"/>
      </w:rPr>
    </w:lvl>
    <w:lvl w:ilvl="1">
      <w:start w:val="1"/>
      <w:numFmt w:val="decimal"/>
      <w:lvlText w:val="%2."/>
      <w:lvlJc w:val="left"/>
      <w:pPr>
        <w:ind w:left="992" w:hanging="992"/>
      </w:pPr>
      <w:rPr>
        <w:rFonts w:hint="default"/>
        <w:color w:val="034B98"/>
      </w:rPr>
    </w:lvl>
    <w:lvl w:ilvl="2">
      <w:start w:val="1"/>
      <w:numFmt w:val="decimal"/>
      <w:lvlText w:val="%2.%3"/>
      <w:lvlJc w:val="left"/>
      <w:pPr>
        <w:ind w:left="992" w:hanging="992"/>
      </w:pPr>
      <w:rPr>
        <w:rFonts w:hint="default"/>
        <w:color w:val="034B98"/>
      </w:rPr>
    </w:lvl>
    <w:lvl w:ilvl="3">
      <w:start w:val="1"/>
      <w:numFmt w:val="decimal"/>
      <w:lvlText w:val="%2.%3.%4"/>
      <w:lvlJc w:val="left"/>
      <w:pPr>
        <w:ind w:left="992" w:hanging="992"/>
      </w:pPr>
      <w:rPr>
        <w:rFonts w:hint="default"/>
        <w:b w:val="0"/>
        <w:i w:val="0"/>
        <w:color w:val="2D2822" w:themeColor="text1"/>
      </w:rPr>
    </w:lvl>
    <w:lvl w:ilvl="4">
      <w:start w:val="1"/>
      <w:numFmt w:val="decimal"/>
      <w:lvlText w:val="%2.%3.%4.%5"/>
      <w:lvlJc w:val="left"/>
      <w:pPr>
        <w:ind w:left="992" w:hanging="992"/>
      </w:pPr>
      <w:rPr>
        <w:rFonts w:hint="default"/>
        <w:b w:val="0"/>
        <w:i w:val="0"/>
        <w:color w:val="2D2822" w:themeColor="text1"/>
      </w:rPr>
    </w:lvl>
    <w:lvl w:ilvl="5">
      <w:start w:val="1"/>
      <w:numFmt w:val="none"/>
      <w:suff w:val="nothing"/>
      <w:lvlText w:val=""/>
      <w:lvlJc w:val="left"/>
      <w:pPr>
        <w:ind w:left="0" w:firstLine="0"/>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left"/>
      <w:pPr>
        <w:ind w:left="992" w:hanging="992"/>
      </w:pPr>
      <w:rPr>
        <w:rFonts w:hint="default"/>
      </w:rPr>
    </w:lvl>
  </w:abstractNum>
  <w:abstractNum w:abstractNumId="24" w15:restartNumberingAfterBreak="0">
    <w:nsid w:val="384622BA"/>
    <w:multiLevelType w:val="multilevel"/>
    <w:tmpl w:val="8CE81736"/>
    <w:name w:val="ListNumbering22"/>
    <w:lvl w:ilvl="0">
      <w:start w:val="1"/>
      <w:numFmt w:val="upperLetter"/>
      <w:lvlText w:val="Appendix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6B2BDC"/>
    <w:multiLevelType w:val="multilevel"/>
    <w:tmpl w:val="80BADE0E"/>
    <w:lvl w:ilvl="0">
      <w:start w:val="1"/>
      <w:numFmt w:val="bullet"/>
      <w:lvlText w:val=""/>
      <w:lvlJc w:val="left"/>
      <w:pPr>
        <w:ind w:left="680" w:hanging="340"/>
      </w:pPr>
      <w:rPr>
        <w:rFonts w:ascii="Symbol" w:hAnsi="Symbol" w:hint="default"/>
        <w:color w:val="000000" w:themeColor="text2"/>
        <w:position w:val="2"/>
        <w:sz w:val="20"/>
      </w:rPr>
    </w:lvl>
    <w:lvl w:ilvl="1">
      <w:start w:val="1"/>
      <w:numFmt w:val="bullet"/>
      <w:lvlText w:val="o"/>
      <w:lvlJc w:val="left"/>
      <w:pPr>
        <w:tabs>
          <w:tab w:val="num" w:pos="1021"/>
        </w:tabs>
        <w:ind w:left="1020" w:hanging="340"/>
      </w:pPr>
      <w:rPr>
        <w:rFonts w:ascii="Courier New" w:hAnsi="Courier New" w:hint="default"/>
        <w:color w:val="000000" w:themeColor="text2"/>
      </w:rPr>
    </w:lvl>
    <w:lvl w:ilvl="2">
      <w:start w:val="1"/>
      <w:numFmt w:val="bullet"/>
      <w:lvlText w:val="‒"/>
      <w:lvlJc w:val="left"/>
      <w:pPr>
        <w:tabs>
          <w:tab w:val="num" w:pos="1361"/>
        </w:tabs>
        <w:ind w:left="1360" w:hanging="340"/>
      </w:pPr>
      <w:rPr>
        <w:rFonts w:ascii="Calibri" w:hAnsi="Calibri" w:hint="default"/>
        <w:color w:val="000000" w:themeColor="text2"/>
        <w:sz w:val="22"/>
      </w:rPr>
    </w:lvl>
    <w:lvl w:ilvl="3">
      <w:start w:val="1"/>
      <w:numFmt w:val="none"/>
      <w:lvlText w:val=""/>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7"/>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6" w15:restartNumberingAfterBreak="0">
    <w:nsid w:val="38723AD4"/>
    <w:multiLevelType w:val="multilevel"/>
    <w:tmpl w:val="5762A29A"/>
    <w:name w:val="JemenaPullOutList"/>
    <w:lvl w:ilvl="0">
      <w:start w:val="1"/>
      <w:numFmt w:val="bullet"/>
      <w:lvlText w:val=""/>
      <w:lvlJc w:val="left"/>
      <w:pPr>
        <w:tabs>
          <w:tab w:val="num" w:pos="624"/>
        </w:tabs>
        <w:ind w:left="624" w:hanging="340"/>
      </w:pPr>
      <w:rPr>
        <w:rFonts w:ascii="Wingdings" w:hAnsi="Wingdings" w:hint="default"/>
        <w:color w:val="auto"/>
        <w:sz w:val="18"/>
      </w:rPr>
    </w:lvl>
    <w:lvl w:ilvl="1">
      <w:start w:val="1"/>
      <w:numFmt w:val="bullet"/>
      <w:lvlText w:val="–"/>
      <w:lvlJc w:val="left"/>
      <w:pPr>
        <w:tabs>
          <w:tab w:val="num" w:pos="964"/>
        </w:tabs>
        <w:ind w:left="964" w:hanging="340"/>
      </w:pPr>
      <w:rPr>
        <w:rFonts w:ascii="Arial" w:hAnsi="Arial" w:hint="default"/>
        <w:color w:val="auto"/>
      </w:rPr>
    </w:lvl>
    <w:lvl w:ilvl="2">
      <w:start w:val="1"/>
      <w:numFmt w:val="bullet"/>
      <w:lvlText w:val=""/>
      <w:lvlJc w:val="left"/>
      <w:pPr>
        <w:tabs>
          <w:tab w:val="num" w:pos="1304"/>
        </w:tabs>
        <w:ind w:left="1304" w:hanging="340"/>
      </w:pPr>
      <w:rPr>
        <w:rFonts w:ascii="Symbol" w:hAnsi="Symbol" w:hint="default"/>
        <w:color w:val="auto"/>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7" w15:restartNumberingAfterBreak="0">
    <w:nsid w:val="38CC371F"/>
    <w:multiLevelType w:val="multilevel"/>
    <w:tmpl w:val="CEF051BA"/>
    <w:lvl w:ilvl="0">
      <w:start w:val="1"/>
      <w:numFmt w:val="decimal"/>
      <w:pStyle w:val="AppendixHeading1"/>
      <w:suff w:val="nothing"/>
      <w:lvlText w:val="Appendix %1"/>
      <w:lvlJc w:val="left"/>
      <w:pPr>
        <w:ind w:left="0" w:firstLine="0"/>
      </w:pPr>
      <w:rPr>
        <w:rFonts w:hint="default"/>
      </w:rPr>
    </w:lvl>
    <w:lvl w:ilvl="1">
      <w:start w:val="1"/>
      <w:numFmt w:val="decimal"/>
      <w:lvlText w:val="%1.%2"/>
      <w:lvlJc w:val="left"/>
      <w:pPr>
        <w:tabs>
          <w:tab w:val="num" w:pos="2155"/>
        </w:tabs>
        <w:ind w:left="0" w:firstLine="0"/>
      </w:pPr>
      <w:rPr>
        <w:rFonts w:hint="default"/>
      </w:rPr>
    </w:lvl>
    <w:lvl w:ilvl="2">
      <w:start w:val="1"/>
      <w:numFmt w:val="decimal"/>
      <w:lvlText w:val="%1.%2.%3"/>
      <w:lvlJc w:val="left"/>
      <w:pPr>
        <w:tabs>
          <w:tab w:val="num" w:pos="2155"/>
        </w:tabs>
        <w:ind w:left="0" w:firstLine="0"/>
      </w:pPr>
      <w:rPr>
        <w:rFonts w:hint="default"/>
      </w:rPr>
    </w:lvl>
    <w:lvl w:ilvl="3">
      <w:start w:val="1"/>
      <w:numFmt w:val="decimal"/>
      <w:lvlText w:val="%4."/>
      <w:lvlJc w:val="left"/>
      <w:pPr>
        <w:tabs>
          <w:tab w:val="num" w:pos="2155"/>
        </w:tabs>
        <w:ind w:left="0" w:firstLine="0"/>
      </w:pPr>
      <w:rPr>
        <w:rFonts w:hint="default"/>
      </w:rPr>
    </w:lvl>
    <w:lvl w:ilvl="4">
      <w:start w:val="1"/>
      <w:numFmt w:val="lowerLetter"/>
      <w:lvlText w:val="%5."/>
      <w:lvlJc w:val="left"/>
      <w:pPr>
        <w:tabs>
          <w:tab w:val="num" w:pos="2155"/>
        </w:tabs>
        <w:ind w:left="0" w:firstLine="0"/>
      </w:pPr>
      <w:rPr>
        <w:rFonts w:hint="default"/>
      </w:rPr>
    </w:lvl>
    <w:lvl w:ilvl="5">
      <w:start w:val="1"/>
      <w:numFmt w:val="lowerRoman"/>
      <w:lvlText w:val="%6."/>
      <w:lvlJc w:val="right"/>
      <w:pPr>
        <w:tabs>
          <w:tab w:val="num" w:pos="2155"/>
        </w:tabs>
        <w:ind w:left="0" w:firstLine="0"/>
      </w:pPr>
      <w:rPr>
        <w:rFonts w:hint="default"/>
      </w:rPr>
    </w:lvl>
    <w:lvl w:ilvl="6">
      <w:start w:val="1"/>
      <w:numFmt w:val="decimal"/>
      <w:lvlText w:val="%7."/>
      <w:lvlJc w:val="left"/>
      <w:pPr>
        <w:tabs>
          <w:tab w:val="num" w:pos="2155"/>
        </w:tabs>
        <w:ind w:left="0" w:firstLine="0"/>
      </w:pPr>
      <w:rPr>
        <w:rFonts w:hint="default"/>
      </w:rPr>
    </w:lvl>
    <w:lvl w:ilvl="7">
      <w:start w:val="1"/>
      <w:numFmt w:val="lowerLetter"/>
      <w:lvlText w:val="%8."/>
      <w:lvlJc w:val="left"/>
      <w:pPr>
        <w:tabs>
          <w:tab w:val="num" w:pos="2155"/>
        </w:tabs>
        <w:ind w:left="0" w:firstLine="0"/>
      </w:pPr>
      <w:rPr>
        <w:rFonts w:hint="default"/>
      </w:rPr>
    </w:lvl>
    <w:lvl w:ilvl="8">
      <w:start w:val="1"/>
      <w:numFmt w:val="lowerRoman"/>
      <w:lvlText w:val="%9."/>
      <w:lvlJc w:val="right"/>
      <w:pPr>
        <w:tabs>
          <w:tab w:val="num" w:pos="2155"/>
        </w:tabs>
        <w:ind w:left="0" w:firstLine="0"/>
      </w:pPr>
      <w:rPr>
        <w:rFonts w:hint="default"/>
      </w:rPr>
    </w:lvl>
  </w:abstractNum>
  <w:abstractNum w:abstractNumId="28" w15:restartNumberingAfterBreak="0">
    <w:nsid w:val="39C747CD"/>
    <w:multiLevelType w:val="multilevel"/>
    <w:tmpl w:val="FBD4A2EC"/>
    <w:name w:val="MyNumbering"/>
    <w:lvl w:ilvl="0">
      <w:start w:val="1"/>
      <w:numFmt w:val="none"/>
      <w:suff w:val="nothing"/>
      <w:lvlText w:val=""/>
      <w:lvlJc w:val="left"/>
      <w:pPr>
        <w:ind w:left="0" w:firstLine="0"/>
      </w:pPr>
      <w:rPr>
        <w:rFonts w:hint="default"/>
        <w:b w:val="0"/>
        <w:i w:val="0"/>
        <w:color w:val="000000" w:themeColor="text2"/>
        <w:sz w:val="36"/>
      </w:rPr>
    </w:lvl>
    <w:lvl w:ilvl="1">
      <w:start w:val="1"/>
      <w:numFmt w:val="decimal"/>
      <w:lvlText w:val="%2."/>
      <w:lvlJc w:val="left"/>
      <w:pPr>
        <w:tabs>
          <w:tab w:val="num" w:pos="992"/>
        </w:tabs>
        <w:ind w:left="992" w:hanging="992"/>
      </w:pPr>
      <w:rPr>
        <w:rFonts w:hint="default"/>
        <w:b/>
        <w:i w:val="0"/>
        <w:color w:val="034A97"/>
        <w:sz w:val="32"/>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29" w15:restartNumberingAfterBreak="0">
    <w:nsid w:val="39D8429F"/>
    <w:multiLevelType w:val="multilevel"/>
    <w:tmpl w:val="AC9A2892"/>
    <w:name w:val="MyNumbering"/>
    <w:lvl w:ilvl="0">
      <w:start w:val="1"/>
      <w:numFmt w:val="none"/>
      <w:suff w:val="nothing"/>
      <w:lvlText w:val="%1."/>
      <w:lvlJc w:val="left"/>
      <w:pPr>
        <w:ind w:left="0" w:firstLine="0"/>
      </w:pPr>
      <w:rPr>
        <w:rFonts w:hint="default"/>
        <w:b w:val="0"/>
        <w:i w:val="0"/>
        <w:color w:val="000000" w:themeColor="text2"/>
        <w:sz w:val="36"/>
      </w:rPr>
    </w:lvl>
    <w:lvl w:ilvl="1">
      <w:start w:val="1"/>
      <w:numFmt w:val="decimal"/>
      <w:lvlText w:val="%2."/>
      <w:lvlJc w:val="left"/>
      <w:pPr>
        <w:tabs>
          <w:tab w:val="num" w:pos="567"/>
        </w:tabs>
        <w:ind w:left="567" w:hanging="567"/>
      </w:pPr>
      <w:rPr>
        <w:rFonts w:hint="default"/>
        <w:b/>
        <w:i w:val="0"/>
        <w:color w:val="034A97"/>
        <w:sz w:val="32"/>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30" w15:restartNumberingAfterBreak="0">
    <w:nsid w:val="3D814537"/>
    <w:multiLevelType w:val="multilevel"/>
    <w:tmpl w:val="3642D7F2"/>
    <w:lvl w:ilvl="0">
      <w:start w:val="1"/>
      <w:numFmt w:val="decimal"/>
      <w:suff w:val="space"/>
      <w:lvlText w:val="Schedule %1"/>
      <w:lvlJc w:val="left"/>
      <w:pPr>
        <w:ind w:left="0" w:firstLine="0"/>
      </w:pPr>
      <w:rPr>
        <w:rFonts w:hint="default"/>
      </w:rPr>
    </w:lvl>
    <w:lvl w:ilvl="1">
      <w:start w:val="1"/>
      <w:numFmt w:val="decimal"/>
      <w:lvlText w:val="%2."/>
      <w:lvlJc w:val="left"/>
      <w:pPr>
        <w:ind w:left="992" w:hanging="992"/>
      </w:pPr>
      <w:rPr>
        <w:rFonts w:hint="default"/>
      </w:rPr>
    </w:lvl>
    <w:lvl w:ilvl="2">
      <w:start w:val="1"/>
      <w:numFmt w:val="decimal"/>
      <w:lvlText w:val="%2.%3"/>
      <w:lvlJc w:val="left"/>
      <w:pPr>
        <w:ind w:left="992" w:hanging="992"/>
      </w:pPr>
      <w:rPr>
        <w:rFonts w:hint="default"/>
      </w:rPr>
    </w:lvl>
    <w:lvl w:ilvl="3">
      <w:start w:val="1"/>
      <w:numFmt w:val="decimal"/>
      <w:lvlText w:val="%2.%3.%4"/>
      <w:lvlJc w:val="left"/>
      <w:pPr>
        <w:ind w:left="992" w:hanging="992"/>
      </w:pPr>
      <w:rPr>
        <w:rFonts w:hint="default"/>
      </w:rPr>
    </w:lvl>
    <w:lvl w:ilvl="4">
      <w:start w:val="1"/>
      <w:numFmt w:val="decimal"/>
      <w:lvlText w:val="%2.%3.%4.%5"/>
      <w:lvlJc w:val="left"/>
      <w:pPr>
        <w:ind w:left="992" w:hanging="992"/>
      </w:pPr>
      <w:rPr>
        <w:rFonts w:hint="default"/>
      </w:rPr>
    </w:lvl>
    <w:lvl w:ilvl="5">
      <w:start w:val="1"/>
      <w:numFmt w:val="none"/>
      <w:lvlText w:val=""/>
      <w:lvlJc w:val="lef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left"/>
      <w:pPr>
        <w:ind w:left="992" w:hanging="992"/>
      </w:pPr>
      <w:rPr>
        <w:rFonts w:hint="default"/>
      </w:rPr>
    </w:lvl>
  </w:abstractNum>
  <w:abstractNum w:abstractNumId="31" w15:restartNumberingAfterBreak="0">
    <w:nsid w:val="41E40E75"/>
    <w:multiLevelType w:val="multilevel"/>
    <w:tmpl w:val="A0E2A1BC"/>
    <w:name w:val="MyNumbering2"/>
    <w:lvl w:ilvl="0">
      <w:start w:val="1"/>
      <w:numFmt w:val="decimal"/>
      <w:lvlText w:val="%1."/>
      <w:lvlJc w:val="left"/>
      <w:pPr>
        <w:tabs>
          <w:tab w:val="num" w:pos="0"/>
        </w:tabs>
        <w:ind w:left="0" w:hanging="680"/>
      </w:pPr>
      <w:rPr>
        <w:rFonts w:hint="default"/>
        <w:b w:val="0"/>
        <w:i w:val="0"/>
        <w:color w:val="000000" w:themeColor="text2"/>
        <w:sz w:val="36"/>
      </w:rPr>
    </w:lvl>
    <w:lvl w:ilvl="1">
      <w:start w:val="1"/>
      <w:numFmt w:val="lowerLetter"/>
      <w:lvlText w:val="%2."/>
      <w:lvlJc w:val="left"/>
      <w:pPr>
        <w:tabs>
          <w:tab w:val="num" w:pos="737"/>
        </w:tabs>
        <w:ind w:left="737" w:hanging="368"/>
      </w:pPr>
      <w:rPr>
        <w:rFonts w:hint="default"/>
        <w:color w:val="auto"/>
        <w:sz w:val="20"/>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32" w15:restartNumberingAfterBreak="0">
    <w:nsid w:val="4AA27F2E"/>
    <w:multiLevelType w:val="multilevel"/>
    <w:tmpl w:val="315AB4FA"/>
    <w:name w:val="Bullets"/>
    <w:lvl w:ilvl="0">
      <w:start w:val="1"/>
      <w:numFmt w:val="bullet"/>
      <w:lvlText w:val="•"/>
      <w:lvlJc w:val="left"/>
      <w:pPr>
        <w:ind w:left="340" w:hanging="340"/>
      </w:pPr>
      <w:rPr>
        <w:rFonts w:ascii="Aptos" w:hAnsi="Aptos" w:hint="default"/>
      </w:rPr>
    </w:lvl>
    <w:lvl w:ilvl="1">
      <w:start w:val="1"/>
      <w:numFmt w:val="bullet"/>
      <w:lvlText w:val=""/>
      <w:lvlJc w:val="left"/>
      <w:pPr>
        <w:ind w:left="680" w:hanging="340"/>
      </w:pPr>
      <w:rPr>
        <w:rFonts w:ascii="Symbol" w:hAnsi="Symbol" w:hint="default"/>
        <w:position w:val="3"/>
        <w:sz w:val="14"/>
        <w:szCs w:val="14"/>
      </w:rPr>
    </w:lvl>
    <w:lvl w:ilvl="2">
      <w:start w:val="1"/>
      <w:numFmt w:val="bullet"/>
      <w:lvlText w:val="‒"/>
      <w:lvlJc w:val="left"/>
      <w:pPr>
        <w:ind w:left="1020" w:hanging="340"/>
      </w:pPr>
      <w:rPr>
        <w:rFonts w:ascii="Arial" w:hAnsi="Arial" w:hint="default"/>
      </w:rPr>
    </w:lvl>
    <w:lvl w:ilvl="3">
      <w:start w:val="1"/>
      <w:numFmt w:val="bullet"/>
      <w:lvlText w:val=""/>
      <w:lvlJc w:val="left"/>
      <w:pPr>
        <w:tabs>
          <w:tab w:val="num" w:pos="1758"/>
        </w:tabs>
        <w:ind w:left="1360" w:hanging="340"/>
      </w:pPr>
      <w:rPr>
        <w:rFonts w:ascii="Symbol" w:hAnsi="Symbol" w:hint="default"/>
      </w:rPr>
    </w:lvl>
    <w:lvl w:ilvl="4">
      <w:start w:val="1"/>
      <w:numFmt w:val="bullet"/>
      <w:lvlText w:val="o"/>
      <w:lvlJc w:val="left"/>
      <w:pPr>
        <w:tabs>
          <w:tab w:val="num" w:pos="2155"/>
        </w:tabs>
        <w:ind w:left="1700" w:hanging="340"/>
      </w:pPr>
      <w:rPr>
        <w:rFonts w:ascii="Courier New" w:hAnsi="Courier New" w:cs="Courier New" w:hint="default"/>
      </w:rPr>
    </w:lvl>
    <w:lvl w:ilvl="5">
      <w:start w:val="1"/>
      <w:numFmt w:val="bullet"/>
      <w:lvlText w:val=""/>
      <w:lvlJc w:val="left"/>
      <w:pPr>
        <w:tabs>
          <w:tab w:val="num" w:pos="2552"/>
        </w:tabs>
        <w:ind w:left="2040" w:hanging="340"/>
      </w:pPr>
      <w:rPr>
        <w:rFonts w:ascii="Wingdings" w:hAnsi="Wingdings" w:hint="default"/>
      </w:rPr>
    </w:lvl>
    <w:lvl w:ilvl="6">
      <w:start w:val="1"/>
      <w:numFmt w:val="bullet"/>
      <w:lvlText w:val=""/>
      <w:lvlJc w:val="left"/>
      <w:pPr>
        <w:tabs>
          <w:tab w:val="num" w:pos="2949"/>
        </w:tabs>
        <w:ind w:left="2380" w:hanging="340"/>
      </w:pPr>
      <w:rPr>
        <w:rFonts w:ascii="Symbol" w:hAnsi="Symbol" w:hint="default"/>
      </w:rPr>
    </w:lvl>
    <w:lvl w:ilvl="7">
      <w:start w:val="1"/>
      <w:numFmt w:val="bullet"/>
      <w:lvlText w:val="o"/>
      <w:lvlJc w:val="left"/>
      <w:pPr>
        <w:tabs>
          <w:tab w:val="num" w:pos="3346"/>
        </w:tabs>
        <w:ind w:left="2720" w:hanging="340"/>
      </w:pPr>
      <w:rPr>
        <w:rFonts w:ascii="Courier New" w:hAnsi="Courier New" w:cs="Courier New" w:hint="default"/>
      </w:rPr>
    </w:lvl>
    <w:lvl w:ilvl="8">
      <w:start w:val="1"/>
      <w:numFmt w:val="bullet"/>
      <w:lvlText w:val=""/>
      <w:lvlJc w:val="left"/>
      <w:pPr>
        <w:tabs>
          <w:tab w:val="num" w:pos="3743"/>
        </w:tabs>
        <w:ind w:left="3060" w:hanging="340"/>
      </w:pPr>
      <w:rPr>
        <w:rFonts w:ascii="Wingdings" w:hAnsi="Wingdings" w:hint="default"/>
      </w:rPr>
    </w:lvl>
  </w:abstractNum>
  <w:abstractNum w:abstractNumId="33" w15:restartNumberingAfterBreak="0">
    <w:nsid w:val="4B34533F"/>
    <w:multiLevelType w:val="hybridMultilevel"/>
    <w:tmpl w:val="C6BA58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4" w15:restartNumberingAfterBreak="0">
    <w:nsid w:val="4DBC6ED3"/>
    <w:multiLevelType w:val="hybridMultilevel"/>
    <w:tmpl w:val="B4024B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F2865BF"/>
    <w:multiLevelType w:val="hybridMultilevel"/>
    <w:tmpl w:val="2C481CC0"/>
    <w:lvl w:ilvl="0" w:tplc="4A0042B0">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FD0359A"/>
    <w:multiLevelType w:val="hybridMultilevel"/>
    <w:tmpl w:val="C27831A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7" w15:restartNumberingAfterBreak="0">
    <w:nsid w:val="52456C28"/>
    <w:multiLevelType w:val="multilevel"/>
    <w:tmpl w:val="472A8ED0"/>
    <w:name w:val="U1_Legal Numbering"/>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tabs>
          <w:tab w:val="num" w:pos="1134"/>
        </w:tabs>
        <w:ind w:left="1814" w:hanging="680"/>
      </w:pPr>
      <w:rPr>
        <w:rFonts w:hint="default"/>
      </w:rPr>
    </w:lvl>
    <w:lvl w:ilvl="3">
      <w:start w:val="1"/>
      <w:numFmt w:val="decimal"/>
      <w:suff w:val="space"/>
      <w:lvlText w:val="%1.%2.%3.%4  "/>
      <w:lvlJc w:val="left"/>
      <w:pPr>
        <w:ind w:left="2268" w:hanging="454"/>
      </w:pPr>
      <w:rPr>
        <w:rFonts w:hint="default"/>
      </w:rPr>
    </w:lvl>
    <w:lvl w:ilvl="4">
      <w:start w:val="1"/>
      <w:numFmt w:val="none"/>
      <w:suff w:val="space"/>
      <w:lvlText w:val=""/>
      <w:lvlJc w:val="left"/>
      <w:pPr>
        <w:ind w:left="2835" w:hanging="567"/>
      </w:pPr>
      <w:rPr>
        <w:rFonts w:hint="default"/>
      </w:rPr>
    </w:lvl>
    <w:lvl w:ilvl="5">
      <w:start w:val="1"/>
      <w:numFmt w:val="none"/>
      <w:suff w:val="space"/>
      <w:lvlText w:val=""/>
      <w:lvlJc w:val="left"/>
      <w:pPr>
        <w:ind w:left="3402" w:hanging="567"/>
      </w:pPr>
      <w:rPr>
        <w:rFonts w:hint="default"/>
      </w:rPr>
    </w:lvl>
    <w:lvl w:ilvl="6">
      <w:start w:val="1"/>
      <w:numFmt w:val="none"/>
      <w:suff w:val="space"/>
      <w:lvlText w:val=""/>
      <w:lvlJc w:val="left"/>
      <w:pPr>
        <w:ind w:left="3969" w:hanging="567"/>
      </w:pPr>
      <w:rPr>
        <w:rFonts w:hint="default"/>
      </w:rPr>
    </w:lvl>
    <w:lvl w:ilvl="7">
      <w:start w:val="1"/>
      <w:numFmt w:val="none"/>
      <w:suff w:val="space"/>
      <w:lvlText w:val=""/>
      <w:lvlJc w:val="left"/>
      <w:pPr>
        <w:ind w:left="4536" w:hanging="567"/>
      </w:pPr>
      <w:rPr>
        <w:rFonts w:hint="default"/>
      </w:rPr>
    </w:lvl>
    <w:lvl w:ilvl="8">
      <w:start w:val="1"/>
      <w:numFmt w:val="none"/>
      <w:suff w:val="space"/>
      <w:lvlText w:val=""/>
      <w:lvlJc w:val="left"/>
      <w:pPr>
        <w:ind w:left="5103" w:hanging="567"/>
      </w:pPr>
      <w:rPr>
        <w:rFonts w:hint="default"/>
      </w:rPr>
    </w:lvl>
  </w:abstractNum>
  <w:abstractNum w:abstractNumId="38" w15:restartNumberingAfterBreak="0">
    <w:nsid w:val="533157A3"/>
    <w:multiLevelType w:val="multilevel"/>
    <w:tmpl w:val="4BDCB4EA"/>
    <w:name w:val="NumberedHeadings"/>
    <w:lvl w:ilvl="0">
      <w:start w:val="1"/>
      <w:numFmt w:val="decimal"/>
      <w:lvlText w:val="%1."/>
      <w:lvlJc w:val="left"/>
      <w:pPr>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ind w:left="794" w:hanging="794"/>
      </w:pPr>
      <w:rPr>
        <w:rFonts w:hint="default"/>
      </w:rPr>
    </w:lvl>
    <w:lvl w:ilvl="3">
      <w:start w:val="1"/>
      <w:numFmt w:val="none"/>
      <w:lvlText w:val=""/>
      <w:lvlJc w:val="left"/>
      <w:pPr>
        <w:ind w:left="0" w:firstLine="0"/>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39" w15:restartNumberingAfterBreak="0">
    <w:nsid w:val="55A97787"/>
    <w:multiLevelType w:val="multilevel"/>
    <w:tmpl w:val="028067DA"/>
    <w:lvl w:ilvl="0">
      <w:start w:val="1"/>
      <w:numFmt w:val="none"/>
      <w:suff w:val="nothing"/>
      <w:lvlText w:val=""/>
      <w:lvlJc w:val="left"/>
      <w:pPr>
        <w:ind w:left="0" w:firstLine="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2."/>
      <w:lvlJc w:val="left"/>
      <w:pPr>
        <w:ind w:left="992" w:hanging="992"/>
      </w:pPr>
      <w:rPr>
        <w:rFonts w:hint="default"/>
      </w:rPr>
    </w:lvl>
    <w:lvl w:ilvl="2">
      <w:start w:val="1"/>
      <w:numFmt w:val="decimal"/>
      <w:lvlText w:val="%2.%3"/>
      <w:lvlJc w:val="left"/>
      <w:pPr>
        <w:ind w:left="992" w:hanging="992"/>
      </w:pPr>
      <w:rPr>
        <w:rFonts w:hint="default"/>
      </w:rPr>
    </w:lvl>
    <w:lvl w:ilvl="3">
      <w:start w:val="1"/>
      <w:numFmt w:val="decimal"/>
      <w:lvlText w:val="%2.%3.%4"/>
      <w:lvlJc w:val="left"/>
      <w:pPr>
        <w:ind w:left="992" w:hanging="992"/>
      </w:pPr>
      <w:rPr>
        <w:rFonts w:hint="default"/>
      </w:rPr>
    </w:lvl>
    <w:lvl w:ilvl="4">
      <w:start w:val="1"/>
      <w:numFmt w:val="decimal"/>
      <w:lvlText w:val="%2.%3.%4.%5"/>
      <w:lvlJc w:val="left"/>
      <w:pPr>
        <w:ind w:left="992" w:hanging="992"/>
      </w:pPr>
      <w:rPr>
        <w:rFonts w:hint="default"/>
      </w:rPr>
    </w:lvl>
    <w:lvl w:ilvl="5">
      <w:start w:val="1"/>
      <w:numFmt w:val="none"/>
      <w:lvlText w:val=""/>
      <w:lvlJc w:val="lef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left"/>
      <w:pPr>
        <w:ind w:left="992" w:hanging="992"/>
      </w:pPr>
      <w:rPr>
        <w:rFonts w:hint="default"/>
      </w:rPr>
    </w:lvl>
  </w:abstractNum>
  <w:abstractNum w:abstractNumId="40" w15:restartNumberingAfterBreak="0">
    <w:nsid w:val="593A436F"/>
    <w:multiLevelType w:val="multilevel"/>
    <w:tmpl w:val="10107B4A"/>
    <w:name w:val="TableNumbering"/>
    <w:lvl w:ilvl="0">
      <w:start w:val="1"/>
      <w:numFmt w:val="none"/>
      <w:suff w:val="nothing"/>
      <w:lvlText w:val=""/>
      <w:lvlJc w:val="left"/>
      <w:pPr>
        <w:ind w:left="0" w:firstLine="0"/>
      </w:pPr>
      <w:rPr>
        <w:rFonts w:hint="default"/>
      </w:rPr>
    </w:lvl>
    <w:lvl w:ilvl="1">
      <w:start w:val="1"/>
      <w:numFmt w:val="decimal"/>
      <w:lvlText w:val="(%2)"/>
      <w:lvlJc w:val="left"/>
      <w:pPr>
        <w:ind w:left="340" w:hanging="340"/>
      </w:pPr>
      <w:rPr>
        <w:rFonts w:hint="default"/>
      </w:rPr>
    </w:lvl>
    <w:lvl w:ilvl="2">
      <w:start w:val="1"/>
      <w:numFmt w:val="none"/>
      <w:lvlText w:val=""/>
      <w:lvlJc w:val="left"/>
      <w:pPr>
        <w:ind w:left="340" w:hanging="340"/>
      </w:pPr>
      <w:rPr>
        <w:rFonts w:hint="default"/>
      </w:rPr>
    </w:lvl>
    <w:lvl w:ilvl="3">
      <w:start w:val="1"/>
      <w:numFmt w:val="none"/>
      <w:lvlText w:val=""/>
      <w:lvlJc w:val="left"/>
      <w:pPr>
        <w:ind w:left="340" w:hanging="340"/>
      </w:pPr>
      <w:rPr>
        <w:rFonts w:hint="default"/>
      </w:rPr>
    </w:lvl>
    <w:lvl w:ilvl="4">
      <w:start w:val="1"/>
      <w:numFmt w:val="none"/>
      <w:lvlText w:val=""/>
      <w:lvlJc w:val="left"/>
      <w:pPr>
        <w:ind w:left="340" w:hanging="340"/>
      </w:pPr>
      <w:rPr>
        <w:rFonts w:hint="default"/>
      </w:rPr>
    </w:lvl>
    <w:lvl w:ilvl="5">
      <w:start w:val="1"/>
      <w:numFmt w:val="none"/>
      <w:lvlText w:val=""/>
      <w:lvlJc w:val="left"/>
      <w:pPr>
        <w:ind w:left="340" w:hanging="340"/>
      </w:pPr>
      <w:rPr>
        <w:rFonts w:hint="default"/>
      </w:rPr>
    </w:lvl>
    <w:lvl w:ilvl="6">
      <w:start w:val="1"/>
      <w:numFmt w:val="none"/>
      <w:lvlText w:val=""/>
      <w:lvlJc w:val="left"/>
      <w:pPr>
        <w:ind w:left="340" w:hanging="340"/>
      </w:pPr>
      <w:rPr>
        <w:rFonts w:hint="default"/>
      </w:rPr>
    </w:lvl>
    <w:lvl w:ilvl="7">
      <w:start w:val="1"/>
      <w:numFmt w:val="none"/>
      <w:lvlText w:val=""/>
      <w:lvlJc w:val="left"/>
      <w:pPr>
        <w:ind w:left="340" w:hanging="340"/>
      </w:pPr>
      <w:rPr>
        <w:rFonts w:hint="default"/>
      </w:rPr>
    </w:lvl>
    <w:lvl w:ilvl="8">
      <w:start w:val="1"/>
      <w:numFmt w:val="none"/>
      <w:lvlText w:val=""/>
      <w:lvlJc w:val="left"/>
      <w:pPr>
        <w:ind w:left="340" w:hanging="340"/>
      </w:pPr>
      <w:rPr>
        <w:rFonts w:hint="default"/>
      </w:rPr>
    </w:lvl>
  </w:abstractNum>
  <w:abstractNum w:abstractNumId="41" w15:restartNumberingAfterBreak="0">
    <w:nsid w:val="599D3754"/>
    <w:multiLevelType w:val="multilevel"/>
    <w:tmpl w:val="4B14CC02"/>
    <w:name w:val="AppendixTableListNumber"/>
    <w:lvl w:ilvl="0">
      <w:start w:val="1"/>
      <w:numFmt w:val="decimal"/>
      <w:suff w:val="space"/>
      <w:lvlText w:val="%1."/>
      <w:lvlJc w:val="left"/>
      <w:pPr>
        <w:ind w:left="284" w:hanging="227"/>
      </w:pPr>
      <w:rPr>
        <w:rFonts w:hint="default"/>
        <w:sz w:val="18"/>
      </w:rPr>
    </w:lvl>
    <w:lvl w:ilvl="1">
      <w:start w:val="1"/>
      <w:numFmt w:val="decimal"/>
      <w:lvlText w:val="%1.%2"/>
      <w:lvlJc w:val="left"/>
      <w:pPr>
        <w:ind w:left="794" w:hanging="794"/>
      </w:pPr>
      <w:rPr>
        <w:rFonts w:hint="default"/>
      </w:rPr>
    </w:lvl>
    <w:lvl w:ilvl="2">
      <w:start w:val="1"/>
      <w:numFmt w:val="none"/>
      <w:suff w:val="nothing"/>
      <w:lvlText w:val=""/>
      <w:lvlJc w:val="left"/>
      <w:pPr>
        <w:ind w:left="0" w:firstLine="0"/>
      </w:pPr>
      <w:rPr>
        <w:rFonts w:hint="default"/>
      </w:rPr>
    </w:lvl>
    <w:lvl w:ilvl="3">
      <w:start w:val="1"/>
      <w:numFmt w:val="upperLetter"/>
      <w:lvlText w:val="%4)"/>
      <w:lvlJc w:val="left"/>
      <w:pPr>
        <w:ind w:left="794" w:hanging="454"/>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42" w15:restartNumberingAfterBreak="0">
    <w:nsid w:val="5AE6625A"/>
    <w:multiLevelType w:val="multilevel"/>
    <w:tmpl w:val="5FDABB82"/>
    <w:name w:val="MyHeadings"/>
    <w:lvl w:ilvl="0">
      <w:start w:val="1"/>
      <w:numFmt w:val="decimal"/>
      <w:lvlText w:val="%1 "/>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suff w:val="space"/>
      <w:lvlText w:val="%1.%2.%3.%4  "/>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5D0540A9"/>
    <w:multiLevelType w:val="multilevel"/>
    <w:tmpl w:val="A0824D3A"/>
    <w:lvl w:ilvl="0">
      <w:start w:val="1"/>
      <w:numFmt w:val="upperLetter"/>
      <w:pStyle w:val="Heading8"/>
      <w:suff w:val="nothing"/>
      <w:lvlText w:val="Attachment %1"/>
      <w:lvlJc w:val="left"/>
      <w:pPr>
        <w:ind w:left="0" w:firstLine="0"/>
      </w:pPr>
      <w:rPr>
        <w:rFonts w:asciiTheme="majorHAnsi" w:hAnsiTheme="majorHAnsi" w:hint="default"/>
        <w:b w:val="0"/>
        <w:i w:val="0"/>
        <w:sz w:val="36"/>
      </w:rPr>
    </w:lvl>
    <w:lvl w:ilvl="1">
      <w:start w:val="1"/>
      <w:numFmt w:val="decimal"/>
      <w:suff w:val="space"/>
      <w:lvlText w:val="%1%2. "/>
      <w:lvlJc w:val="left"/>
      <w:pPr>
        <w:ind w:left="0" w:firstLine="0"/>
      </w:pPr>
      <w:rPr>
        <w:rFonts w:hint="default"/>
        <w:sz w:val="24"/>
      </w:rPr>
    </w:lvl>
    <w:lvl w:ilvl="2">
      <w:start w:val="1"/>
      <w:numFmt w:val="decimal"/>
      <w:suff w:val="space"/>
      <w:lvlText w:val="%1%2.%3 "/>
      <w:lvlJc w:val="left"/>
      <w:pPr>
        <w:ind w:left="0" w:firstLine="0"/>
      </w:pPr>
      <w:rPr>
        <w:rFonts w:hint="default"/>
      </w:rPr>
    </w:lvl>
    <w:lvl w:ilvl="3">
      <w:start w:val="1"/>
      <w:numFmt w:val="decimal"/>
      <w:suff w:val="space"/>
      <w:lvlText w:val="%1%2.%3.%4 "/>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44" w15:restartNumberingAfterBreak="0">
    <w:nsid w:val="5D955901"/>
    <w:multiLevelType w:val="multilevel"/>
    <w:tmpl w:val="07409942"/>
    <w:styleLink w:val="List-Bullets"/>
    <w:lvl w:ilvl="0">
      <w:start w:val="1"/>
      <w:numFmt w:val="bullet"/>
      <w:pStyle w:val="ListBullet"/>
      <w:lvlText w:val="•"/>
      <w:lvlJc w:val="left"/>
      <w:pPr>
        <w:ind w:left="340" w:hanging="340"/>
      </w:pPr>
      <w:rPr>
        <w:rFonts w:ascii="Aptos" w:hAnsi="Aptos" w:hint="default"/>
      </w:rPr>
    </w:lvl>
    <w:lvl w:ilvl="1">
      <w:start w:val="1"/>
      <w:numFmt w:val="bullet"/>
      <w:pStyle w:val="ListBullet2"/>
      <w:lvlText w:val=""/>
      <w:lvlJc w:val="left"/>
      <w:pPr>
        <w:ind w:left="680" w:hanging="340"/>
      </w:pPr>
      <w:rPr>
        <w:rFonts w:ascii="Symbol" w:hAnsi="Symbol" w:hint="default"/>
        <w:position w:val="3"/>
        <w:sz w:val="14"/>
        <w:szCs w:val="14"/>
      </w:rPr>
    </w:lvl>
    <w:lvl w:ilvl="2">
      <w:start w:val="1"/>
      <w:numFmt w:val="bullet"/>
      <w:pStyle w:val="ListBullet3"/>
      <w:lvlText w:val="‒"/>
      <w:lvlJc w:val="left"/>
      <w:pPr>
        <w:ind w:left="1020" w:hanging="340"/>
      </w:pPr>
      <w:rPr>
        <w:rFonts w:ascii="Arial" w:hAnsi="Arial" w:hint="default"/>
      </w:rPr>
    </w:lvl>
    <w:lvl w:ilvl="3">
      <w:start w:val="1"/>
      <w:numFmt w:val="bullet"/>
      <w:lvlText w:val=""/>
      <w:lvlJc w:val="left"/>
      <w:pPr>
        <w:tabs>
          <w:tab w:val="num" w:pos="1758"/>
        </w:tabs>
        <w:ind w:left="1360" w:hanging="340"/>
      </w:pPr>
      <w:rPr>
        <w:rFonts w:ascii="Symbol" w:hAnsi="Symbol" w:hint="default"/>
      </w:rPr>
    </w:lvl>
    <w:lvl w:ilvl="4">
      <w:start w:val="1"/>
      <w:numFmt w:val="bullet"/>
      <w:lvlText w:val="o"/>
      <w:lvlJc w:val="left"/>
      <w:pPr>
        <w:tabs>
          <w:tab w:val="num" w:pos="2155"/>
        </w:tabs>
        <w:ind w:left="1700" w:hanging="340"/>
      </w:pPr>
      <w:rPr>
        <w:rFonts w:ascii="Courier New" w:hAnsi="Courier New" w:cs="Courier New" w:hint="default"/>
      </w:rPr>
    </w:lvl>
    <w:lvl w:ilvl="5">
      <w:start w:val="1"/>
      <w:numFmt w:val="bullet"/>
      <w:lvlText w:val=""/>
      <w:lvlJc w:val="left"/>
      <w:pPr>
        <w:tabs>
          <w:tab w:val="num" w:pos="2552"/>
        </w:tabs>
        <w:ind w:left="2040" w:hanging="340"/>
      </w:pPr>
      <w:rPr>
        <w:rFonts w:ascii="Wingdings" w:hAnsi="Wingdings" w:hint="default"/>
      </w:rPr>
    </w:lvl>
    <w:lvl w:ilvl="6">
      <w:start w:val="1"/>
      <w:numFmt w:val="bullet"/>
      <w:lvlText w:val=""/>
      <w:lvlJc w:val="left"/>
      <w:pPr>
        <w:tabs>
          <w:tab w:val="num" w:pos="2949"/>
        </w:tabs>
        <w:ind w:left="2380" w:hanging="340"/>
      </w:pPr>
      <w:rPr>
        <w:rFonts w:ascii="Symbol" w:hAnsi="Symbol" w:hint="default"/>
      </w:rPr>
    </w:lvl>
    <w:lvl w:ilvl="7">
      <w:start w:val="1"/>
      <w:numFmt w:val="bullet"/>
      <w:lvlText w:val="o"/>
      <w:lvlJc w:val="left"/>
      <w:pPr>
        <w:tabs>
          <w:tab w:val="num" w:pos="3346"/>
        </w:tabs>
        <w:ind w:left="2720" w:hanging="340"/>
      </w:pPr>
      <w:rPr>
        <w:rFonts w:ascii="Courier New" w:hAnsi="Courier New" w:cs="Courier New" w:hint="default"/>
      </w:rPr>
    </w:lvl>
    <w:lvl w:ilvl="8">
      <w:start w:val="1"/>
      <w:numFmt w:val="bullet"/>
      <w:lvlText w:val=""/>
      <w:lvlJc w:val="left"/>
      <w:pPr>
        <w:tabs>
          <w:tab w:val="num" w:pos="3743"/>
        </w:tabs>
        <w:ind w:left="3060" w:hanging="340"/>
      </w:pPr>
      <w:rPr>
        <w:rFonts w:ascii="Wingdings" w:hAnsi="Wingdings" w:hint="default"/>
      </w:rPr>
    </w:lvl>
  </w:abstractNum>
  <w:abstractNum w:abstractNumId="45" w15:restartNumberingAfterBreak="0">
    <w:nsid w:val="635C0D07"/>
    <w:multiLevelType w:val="multilevel"/>
    <w:tmpl w:val="019052F2"/>
    <w:name w:val="Table Bullets"/>
    <w:lvl w:ilvl="0">
      <w:start w:val="1"/>
      <w:numFmt w:val="bullet"/>
      <w:lvlText w:val="·"/>
      <w:lvlJc w:val="left"/>
      <w:pPr>
        <w:ind w:left="312" w:hanging="227"/>
      </w:pPr>
      <w:rPr>
        <w:rFonts w:ascii="Symbol" w:hAnsi="Symbol" w:hint="default"/>
        <w:color w:val="000000" w:themeColor="text2"/>
      </w:rPr>
    </w:lvl>
    <w:lvl w:ilvl="1">
      <w:start w:val="1"/>
      <w:numFmt w:val="bullet"/>
      <w:lvlText w:val="–"/>
      <w:lvlJc w:val="left"/>
      <w:pPr>
        <w:ind w:left="539" w:hanging="227"/>
      </w:pPr>
      <w:rPr>
        <w:rFonts w:ascii="Arial" w:hAnsi="Arial" w:hint="default"/>
        <w:color w:val="000000" w:themeColor="text2"/>
      </w:rPr>
    </w:lvl>
    <w:lvl w:ilvl="2">
      <w:start w:val="1"/>
      <w:numFmt w:val="bullet"/>
      <w:lvlText w:val=""/>
      <w:lvlJc w:val="left"/>
      <w:pPr>
        <w:ind w:left="766" w:hanging="227"/>
      </w:pPr>
      <w:rPr>
        <w:rFonts w:ascii="Wingdings" w:hAnsi="Wingdings" w:hint="default"/>
      </w:rPr>
    </w:lvl>
    <w:lvl w:ilvl="3">
      <w:start w:val="1"/>
      <w:numFmt w:val="bullet"/>
      <w:lvlText w:val=""/>
      <w:lvlJc w:val="left"/>
      <w:pPr>
        <w:ind w:left="993" w:hanging="227"/>
      </w:pPr>
      <w:rPr>
        <w:rFonts w:ascii="Symbol" w:hAnsi="Symbol" w:hint="default"/>
      </w:rPr>
    </w:lvl>
    <w:lvl w:ilvl="4">
      <w:start w:val="1"/>
      <w:numFmt w:val="bullet"/>
      <w:lvlText w:val="o"/>
      <w:lvlJc w:val="left"/>
      <w:pPr>
        <w:ind w:left="1220" w:hanging="227"/>
      </w:pPr>
      <w:rPr>
        <w:rFonts w:ascii="Courier New" w:hAnsi="Courier New" w:cs="Courier New" w:hint="default"/>
      </w:rPr>
    </w:lvl>
    <w:lvl w:ilvl="5">
      <w:start w:val="1"/>
      <w:numFmt w:val="bullet"/>
      <w:lvlText w:val=""/>
      <w:lvlJc w:val="left"/>
      <w:pPr>
        <w:ind w:left="1447" w:hanging="227"/>
      </w:pPr>
      <w:rPr>
        <w:rFonts w:ascii="Wingdings" w:hAnsi="Wingdings" w:hint="default"/>
      </w:rPr>
    </w:lvl>
    <w:lvl w:ilvl="6">
      <w:start w:val="1"/>
      <w:numFmt w:val="bullet"/>
      <w:lvlText w:val=""/>
      <w:lvlJc w:val="left"/>
      <w:pPr>
        <w:ind w:left="1674" w:hanging="227"/>
      </w:pPr>
      <w:rPr>
        <w:rFonts w:ascii="Symbol" w:hAnsi="Symbol" w:hint="default"/>
      </w:rPr>
    </w:lvl>
    <w:lvl w:ilvl="7">
      <w:start w:val="1"/>
      <w:numFmt w:val="bullet"/>
      <w:lvlText w:val="o"/>
      <w:lvlJc w:val="left"/>
      <w:pPr>
        <w:ind w:left="1901" w:hanging="227"/>
      </w:pPr>
      <w:rPr>
        <w:rFonts w:ascii="Courier New" w:hAnsi="Courier New" w:cs="Courier New" w:hint="default"/>
      </w:rPr>
    </w:lvl>
    <w:lvl w:ilvl="8">
      <w:start w:val="1"/>
      <w:numFmt w:val="bullet"/>
      <w:lvlText w:val=""/>
      <w:lvlJc w:val="left"/>
      <w:pPr>
        <w:ind w:left="2128" w:hanging="227"/>
      </w:pPr>
      <w:rPr>
        <w:rFonts w:ascii="Wingdings" w:hAnsi="Wingdings" w:hint="default"/>
      </w:rPr>
    </w:lvl>
  </w:abstractNum>
  <w:abstractNum w:abstractNumId="46" w15:restartNumberingAfterBreak="0">
    <w:nsid w:val="65570CA3"/>
    <w:multiLevelType w:val="multilevel"/>
    <w:tmpl w:val="12E8C1A0"/>
    <w:name w:val="Headings"/>
    <w:lvl w:ilvl="0">
      <w:start w:val="1"/>
      <w:numFmt w:val="decimal"/>
      <w:lvlText w:val="Schedule %1."/>
      <w:lvlJc w:val="left"/>
      <w:pPr>
        <w:tabs>
          <w:tab w:val="num" w:pos="992"/>
        </w:tabs>
        <w:ind w:left="992" w:hanging="992"/>
      </w:pPr>
      <w:rPr>
        <w:rFonts w:hint="default"/>
        <w:b/>
        <w:i w:val="0"/>
        <w:color w:val="000000" w:themeColor="text2"/>
        <w:sz w:val="32"/>
      </w:rPr>
    </w:lvl>
    <w:lvl w:ilvl="1">
      <w:start w:val="1"/>
      <w:numFmt w:val="decimal"/>
      <w:lvlText w:val="%2."/>
      <w:lvlJc w:val="left"/>
      <w:pPr>
        <w:tabs>
          <w:tab w:val="num" w:pos="992"/>
        </w:tabs>
        <w:ind w:left="992" w:hanging="992"/>
      </w:pPr>
      <w:rPr>
        <w:rFonts w:hint="default"/>
        <w:b w:val="0"/>
        <w:i w:val="0"/>
        <w:color w:val="000000" w:themeColor="text2"/>
        <w:sz w:val="24"/>
      </w:rPr>
    </w:lvl>
    <w:lvl w:ilvl="2">
      <w:start w:val="1"/>
      <w:numFmt w:val="decimal"/>
      <w:lvlText w:val="%2.%3"/>
      <w:lvlJc w:val="left"/>
      <w:pPr>
        <w:tabs>
          <w:tab w:val="num" w:pos="992"/>
        </w:tabs>
        <w:ind w:left="992" w:hanging="992"/>
      </w:pPr>
      <w:rPr>
        <w:rFonts w:hint="default"/>
        <w:b/>
        <w:i w:val="0"/>
        <w:color w:val="2D2822" w:themeColor="text1"/>
        <w:sz w:val="24"/>
      </w:rPr>
    </w:lvl>
    <w:lvl w:ilvl="3">
      <w:start w:val="1"/>
      <w:numFmt w:val="decimal"/>
      <w:lvlText w:val="%2.%3.%4"/>
      <w:lvlJc w:val="left"/>
      <w:pPr>
        <w:tabs>
          <w:tab w:val="num" w:pos="992"/>
        </w:tabs>
        <w:ind w:left="992" w:hanging="992"/>
      </w:pPr>
      <w:rPr>
        <w:rFonts w:hint="default"/>
        <w:b w:val="0"/>
        <w:i w:val="0"/>
        <w:color w:val="2D2822" w:themeColor="text1"/>
        <w:sz w:val="24"/>
      </w:rPr>
    </w:lvl>
    <w:lvl w:ilvl="4">
      <w:start w:val="1"/>
      <w:numFmt w:val="decimal"/>
      <w:lvlText w:val="%2.%3.%4.%5"/>
      <w:lvlJc w:val="left"/>
      <w:pPr>
        <w:tabs>
          <w:tab w:val="num" w:pos="992"/>
        </w:tabs>
        <w:ind w:left="992" w:hanging="992"/>
      </w:pPr>
      <w:rPr>
        <w:rFonts w:hint="default"/>
        <w:color w:val="2D2822" w:themeColor="text1"/>
        <w:sz w:val="24"/>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abstractNum w:abstractNumId="47" w15:restartNumberingAfterBreak="0">
    <w:nsid w:val="6A0E7C38"/>
    <w:multiLevelType w:val="multilevel"/>
    <w:tmpl w:val="1BC847FA"/>
    <w:lvl w:ilvl="0">
      <w:start w:val="1"/>
      <w:numFmt w:val="none"/>
      <w:pStyle w:val="Source"/>
      <w:lvlText w:val="Source:%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A337AB1"/>
    <w:multiLevelType w:val="multilevel"/>
    <w:tmpl w:val="74008CE2"/>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none"/>
      <w:lvlText w:val=""/>
      <w:lvlJc w:val="left"/>
      <w:pPr>
        <w:ind w:left="709" w:hanging="709"/>
      </w:pPr>
      <w:rPr>
        <w:rFonts w:hint="default"/>
      </w:rPr>
    </w:lvl>
    <w:lvl w:ilvl="4">
      <w:start w:val="1"/>
      <w:numFmt w:val="none"/>
      <w:lvlText w:val=""/>
      <w:lvlJc w:val="left"/>
      <w:pPr>
        <w:ind w:left="709" w:hanging="709"/>
      </w:pPr>
      <w:rPr>
        <w:rFonts w:hint="default"/>
      </w:rPr>
    </w:lvl>
    <w:lvl w:ilvl="5">
      <w:start w:val="1"/>
      <w:numFmt w:val="none"/>
      <w:lvlText w:val=""/>
      <w:lvlJc w:val="left"/>
      <w:pPr>
        <w:ind w:left="709" w:hanging="709"/>
      </w:pPr>
      <w:rPr>
        <w:rFonts w:hint="default"/>
      </w:rPr>
    </w:lvl>
    <w:lvl w:ilvl="6">
      <w:start w:val="1"/>
      <w:numFmt w:val="decimal"/>
      <w:lvlRestart w:val="0"/>
      <w:suff w:val="space"/>
      <w:lvlText w:val="Appendix %7"/>
      <w:lvlJc w:val="left"/>
      <w:pPr>
        <w:ind w:left="0" w:firstLine="0"/>
      </w:pPr>
      <w:rPr>
        <w:rFonts w:hint="default"/>
      </w:rPr>
    </w:lvl>
    <w:lvl w:ilvl="7">
      <w:start w:val="1"/>
      <w:numFmt w:val="none"/>
      <w:lvlText w:val=""/>
      <w:lvlJc w:val="left"/>
      <w:pPr>
        <w:ind w:left="709" w:hanging="709"/>
      </w:pPr>
      <w:rPr>
        <w:rFonts w:hint="default"/>
      </w:rPr>
    </w:lvl>
    <w:lvl w:ilvl="8">
      <w:start w:val="1"/>
      <w:numFmt w:val="none"/>
      <w:lvlText w:val=""/>
      <w:lvlJc w:val="left"/>
      <w:pPr>
        <w:ind w:left="709" w:hanging="709"/>
      </w:pPr>
      <w:rPr>
        <w:rFonts w:hint="default"/>
      </w:rPr>
    </w:lvl>
  </w:abstractNum>
  <w:abstractNum w:abstractNumId="49" w15:restartNumberingAfterBreak="0">
    <w:nsid w:val="6C7506BE"/>
    <w:multiLevelType w:val="multilevel"/>
    <w:tmpl w:val="9F2E1918"/>
    <w:lvl w:ilvl="0">
      <w:start w:val="1"/>
      <w:numFmt w:val="decimal"/>
      <w:lvlText w:val="%1."/>
      <w:lvlJc w:val="left"/>
      <w:pPr>
        <w:ind w:left="340" w:hanging="340"/>
      </w:pPr>
      <w:rPr>
        <w:rFonts w:hint="default"/>
      </w:rPr>
    </w:lvl>
    <w:lvl w:ilvl="1">
      <w:start w:val="1"/>
      <w:numFmt w:val="lowerLetter"/>
      <w:lvlText w:val="%2."/>
      <w:lvlJc w:val="left"/>
      <w:pPr>
        <w:ind w:left="680" w:hanging="340"/>
      </w:pPr>
      <w:rPr>
        <w:rFonts w:hint="default"/>
      </w:rPr>
    </w:lvl>
    <w:lvl w:ilvl="2">
      <w:start w:val="1"/>
      <w:numFmt w:val="lowerRoman"/>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50" w15:restartNumberingAfterBreak="0">
    <w:nsid w:val="6F084D50"/>
    <w:multiLevelType w:val="multilevel"/>
    <w:tmpl w:val="F4E6ABFE"/>
    <w:lvl w:ilvl="0">
      <w:start w:val="1"/>
      <w:numFmt w:val="decimal"/>
      <w:lvlText w:val="%1."/>
      <w:lvlJc w:val="left"/>
      <w:pPr>
        <w:ind w:left="397" w:hanging="397"/>
      </w:pPr>
      <w:rPr>
        <w:rFonts w:hint="default"/>
        <w:b w:val="0"/>
        <w:i w:val="0"/>
        <w:color w:val="2D2822" w:themeColor="text1"/>
        <w:sz w:val="20"/>
      </w:rPr>
    </w:lvl>
    <w:lvl w:ilvl="1">
      <w:start w:val="1"/>
      <w:numFmt w:val="lowerLetter"/>
      <w:lvlText w:val="%2."/>
      <w:lvlJc w:val="left"/>
      <w:pPr>
        <w:ind w:left="794" w:hanging="397"/>
      </w:pPr>
      <w:rPr>
        <w:rFonts w:hint="default"/>
        <w:color w:val="2D2822" w:themeColor="text1"/>
        <w:sz w:val="20"/>
      </w:rPr>
    </w:lvl>
    <w:lvl w:ilvl="2">
      <w:start w:val="1"/>
      <w:numFmt w:val="lowerRoman"/>
      <w:lvlText w:val="%3."/>
      <w:lvlJc w:val="left"/>
      <w:pPr>
        <w:ind w:left="1191" w:hanging="397"/>
      </w:pPr>
      <w:rPr>
        <w:rFonts w:hint="default"/>
        <w:color w:val="2D2822" w:themeColor="text1"/>
        <w:sz w:val="20"/>
      </w:rPr>
    </w:lvl>
    <w:lvl w:ilvl="3">
      <w:start w:val="1"/>
      <w:numFmt w:val="upperLetter"/>
      <w:lvlText w:val="%4."/>
      <w:lvlJc w:val="left"/>
      <w:pPr>
        <w:ind w:left="1588" w:hanging="397"/>
      </w:pPr>
      <w:rPr>
        <w:rFonts w:hint="default"/>
        <w:color w:val="2D2822" w:themeColor="text1"/>
      </w:rPr>
    </w:lvl>
    <w:lvl w:ilvl="4">
      <w:start w:val="1"/>
      <w:numFmt w:val="upperRoman"/>
      <w:lvlText w:val="%5."/>
      <w:lvlJc w:val="left"/>
      <w:pPr>
        <w:ind w:left="1985" w:hanging="397"/>
      </w:pPr>
      <w:rPr>
        <w:rFonts w:hint="default"/>
        <w:color w:val="2D2822" w:themeColor="text1"/>
      </w:rPr>
    </w:lvl>
    <w:lvl w:ilvl="5">
      <w:start w:val="1"/>
      <w:numFmt w:val="none"/>
      <w:lvlText w:val=""/>
      <w:lvlJc w:val="right"/>
      <w:pPr>
        <w:tabs>
          <w:tab w:val="num" w:pos="3147"/>
        </w:tabs>
        <w:ind w:left="2382" w:hanging="397"/>
      </w:pPr>
      <w:rPr>
        <w:rFonts w:hint="default"/>
      </w:rPr>
    </w:lvl>
    <w:lvl w:ilvl="6">
      <w:start w:val="1"/>
      <w:numFmt w:val="none"/>
      <w:lvlText w:val=""/>
      <w:lvlJc w:val="left"/>
      <w:pPr>
        <w:tabs>
          <w:tab w:val="num" w:pos="3544"/>
        </w:tabs>
        <w:ind w:left="2779" w:hanging="397"/>
      </w:pPr>
      <w:rPr>
        <w:rFonts w:hint="default"/>
      </w:rPr>
    </w:lvl>
    <w:lvl w:ilvl="7">
      <w:start w:val="1"/>
      <w:numFmt w:val="none"/>
      <w:lvlText w:val=""/>
      <w:lvlJc w:val="left"/>
      <w:pPr>
        <w:tabs>
          <w:tab w:val="num" w:pos="3941"/>
        </w:tabs>
        <w:ind w:left="3176" w:hanging="397"/>
      </w:pPr>
      <w:rPr>
        <w:rFonts w:hint="default"/>
      </w:rPr>
    </w:lvl>
    <w:lvl w:ilvl="8">
      <w:start w:val="1"/>
      <w:numFmt w:val="none"/>
      <w:lvlText w:val=""/>
      <w:lvlJc w:val="right"/>
      <w:pPr>
        <w:tabs>
          <w:tab w:val="num" w:pos="4338"/>
        </w:tabs>
        <w:ind w:left="3573" w:hanging="397"/>
      </w:pPr>
      <w:rPr>
        <w:rFonts w:hint="default"/>
      </w:rPr>
    </w:lvl>
  </w:abstractNum>
  <w:abstractNum w:abstractNumId="51" w15:restartNumberingAfterBreak="0">
    <w:nsid w:val="6F974F07"/>
    <w:multiLevelType w:val="multilevel"/>
    <w:tmpl w:val="8CE81736"/>
    <w:lvl w:ilvl="0">
      <w:start w:val="1"/>
      <w:numFmt w:val="upperLetter"/>
      <w:lvlText w:val="Appendix %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4B87AA0"/>
    <w:multiLevelType w:val="multilevel"/>
    <w:tmpl w:val="DAE644F6"/>
    <w:name w:val="PullOutBoxBullets"/>
    <w:lvl w:ilvl="0">
      <w:start w:val="1"/>
      <w:numFmt w:val="bullet"/>
      <w:lvlText w:val="•"/>
      <w:lvlJc w:val="left"/>
      <w:pPr>
        <w:ind w:left="567" w:hanging="340"/>
      </w:pPr>
      <w:rPr>
        <w:rFonts w:ascii="Arial" w:hAnsi="Arial" w:hint="default"/>
        <w:color w:val="2D2822" w:themeColor="text1"/>
        <w:sz w:val="28"/>
      </w:rPr>
    </w:lvl>
    <w:lvl w:ilvl="1">
      <w:start w:val="1"/>
      <w:numFmt w:val="decimal"/>
      <w:lvlText w:val="%1.%2"/>
      <w:lvlJc w:val="left"/>
      <w:pPr>
        <w:ind w:left="794" w:hanging="794"/>
      </w:pPr>
      <w:rPr>
        <w:rFonts w:hint="default"/>
      </w:rPr>
    </w:lvl>
    <w:lvl w:ilvl="2">
      <w:start w:val="1"/>
      <w:numFmt w:val="none"/>
      <w:suff w:val="nothing"/>
      <w:lvlText w:val=""/>
      <w:lvlJc w:val="left"/>
      <w:pPr>
        <w:ind w:left="0" w:firstLine="0"/>
      </w:pPr>
      <w:rPr>
        <w:rFonts w:hint="default"/>
      </w:rPr>
    </w:lvl>
    <w:lvl w:ilvl="3">
      <w:start w:val="1"/>
      <w:numFmt w:val="upperLetter"/>
      <w:lvlText w:val="%4)"/>
      <w:lvlJc w:val="left"/>
      <w:pPr>
        <w:ind w:left="794" w:hanging="454"/>
      </w:pPr>
      <w:rPr>
        <w:rFonts w:hint="default"/>
      </w:rPr>
    </w:lvl>
    <w:lvl w:ilvl="4">
      <w:start w:val="1"/>
      <w:numFmt w:val="none"/>
      <w:lvlText w:val=""/>
      <w:lvlJc w:val="left"/>
      <w:pPr>
        <w:ind w:left="992" w:hanging="992"/>
      </w:pPr>
      <w:rPr>
        <w:rFonts w:hint="default"/>
      </w:rPr>
    </w:lvl>
    <w:lvl w:ilvl="5">
      <w:start w:val="1"/>
      <w:numFmt w:val="none"/>
      <w:lvlText w:val=""/>
      <w:lvlJc w:val="right"/>
      <w:pPr>
        <w:ind w:left="992" w:hanging="992"/>
      </w:pPr>
      <w:rPr>
        <w:rFonts w:hint="default"/>
      </w:rPr>
    </w:lvl>
    <w:lvl w:ilvl="6">
      <w:start w:val="1"/>
      <w:numFmt w:val="none"/>
      <w:lvlText w:val=""/>
      <w:lvlJc w:val="left"/>
      <w:pPr>
        <w:ind w:left="992" w:hanging="992"/>
      </w:pPr>
      <w:rPr>
        <w:rFonts w:hint="default"/>
      </w:rPr>
    </w:lvl>
    <w:lvl w:ilvl="7">
      <w:start w:val="1"/>
      <w:numFmt w:val="none"/>
      <w:lvlText w:val=""/>
      <w:lvlJc w:val="left"/>
      <w:pPr>
        <w:ind w:left="992" w:hanging="992"/>
      </w:pPr>
      <w:rPr>
        <w:rFonts w:hint="default"/>
      </w:rPr>
    </w:lvl>
    <w:lvl w:ilvl="8">
      <w:start w:val="1"/>
      <w:numFmt w:val="none"/>
      <w:lvlText w:val=""/>
      <w:lvlJc w:val="right"/>
      <w:pPr>
        <w:ind w:left="992" w:hanging="992"/>
      </w:pPr>
      <w:rPr>
        <w:rFonts w:hint="default"/>
      </w:rPr>
    </w:lvl>
  </w:abstractNum>
  <w:abstractNum w:abstractNumId="53" w15:restartNumberingAfterBreak="0">
    <w:nsid w:val="757E298B"/>
    <w:multiLevelType w:val="multilevel"/>
    <w:tmpl w:val="46D6E9CE"/>
    <w:styleLink w:val="List-Numbered"/>
    <w:lvl w:ilvl="0">
      <w:start w:val="1"/>
      <w:numFmt w:val="decimal"/>
      <w:pStyle w:val="ListNumber"/>
      <w:lvlText w:val="%1."/>
      <w:lvlJc w:val="left"/>
      <w:pPr>
        <w:ind w:left="340" w:hanging="340"/>
      </w:pPr>
      <w:rPr>
        <w:rFonts w:hint="default"/>
      </w:rPr>
    </w:lvl>
    <w:lvl w:ilvl="1">
      <w:start w:val="1"/>
      <w:numFmt w:val="lowerLetter"/>
      <w:pStyle w:val="ListNumber2"/>
      <w:lvlText w:val="%2."/>
      <w:lvlJc w:val="left"/>
      <w:pPr>
        <w:ind w:left="680" w:hanging="340"/>
      </w:pPr>
      <w:rPr>
        <w:rFonts w:hint="default"/>
      </w:rPr>
    </w:lvl>
    <w:lvl w:ilvl="2">
      <w:start w:val="1"/>
      <w:numFmt w:val="lowerRoman"/>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54" w15:restartNumberingAfterBreak="0">
    <w:nsid w:val="75B62B5E"/>
    <w:multiLevelType w:val="multilevel"/>
    <w:tmpl w:val="F2E8571A"/>
    <w:name w:val="List Alpha2"/>
    <w:lvl w:ilvl="0">
      <w:start w:val="1"/>
      <w:numFmt w:val="lowerLetter"/>
      <w:lvlText w:val="%1."/>
      <w:lvlJc w:val="left"/>
      <w:pPr>
        <w:tabs>
          <w:tab w:val="num" w:pos="397"/>
        </w:tabs>
        <w:ind w:left="794" w:hanging="397"/>
      </w:pPr>
      <w:rPr>
        <w:rFonts w:ascii="Times New Roman" w:hAnsi="Times New Roman" w:cs="Times New Roman" w:hint="default"/>
        <w:b w:val="0"/>
        <w:bCs w:val="0"/>
        <w:i w:val="0"/>
        <w:iCs w:val="0"/>
        <w:caps w:val="0"/>
        <w:smallCaps w:val="0"/>
        <w:strike w:val="0"/>
        <w:dstrike w:val="0"/>
        <w:outline w:val="0"/>
        <w:shadow w:val="0"/>
        <w:emboss w:val="0"/>
        <w:imprint w:val="0"/>
        <w:snapToGrid w:val="0"/>
        <w:vanish w:val="0"/>
        <w:color w:val="000000" w:themeColor="text2"/>
        <w:spacing w:val="0"/>
        <w:w w:val="0"/>
        <w:kern w:val="0"/>
        <w:position w:val="0"/>
        <w:sz w:val="0"/>
        <w:szCs w:val="0"/>
        <w:u w:val="none" w:color="000000"/>
        <w:effect w:val="none"/>
        <w:vertAlign w:val="baseline"/>
        <w:em w:val="none"/>
        <w14:ligatures w14:val="none"/>
        <w14:numForm w14:val="default"/>
        <w14:numSpacing w14:val="default"/>
        <w14:stylisticSets/>
        <w14:cntxtAlts w14:val="0"/>
      </w:rPr>
    </w:lvl>
    <w:lvl w:ilvl="1">
      <w:start w:val="1"/>
      <w:numFmt w:val="lowerLetter"/>
      <w:lvlText w:val="%2."/>
      <w:lvlJc w:val="left"/>
      <w:pPr>
        <w:tabs>
          <w:tab w:val="num" w:pos="680"/>
        </w:tabs>
        <w:ind w:left="680" w:hanging="340"/>
      </w:pPr>
      <w:rPr>
        <w:rFonts w:hint="default"/>
        <w:b w:val="0"/>
        <w:i w:val="0"/>
        <w:color w:val="000000" w:themeColor="text2"/>
        <w:position w:val="2"/>
        <w:sz w:val="20"/>
      </w:rPr>
    </w:lvl>
    <w:lvl w:ilvl="2">
      <w:start w:val="1"/>
      <w:numFmt w:val="bullet"/>
      <w:lvlText w:val="–"/>
      <w:lvlJc w:val="left"/>
      <w:pPr>
        <w:tabs>
          <w:tab w:val="num" w:pos="1361"/>
        </w:tabs>
        <w:ind w:left="1361" w:hanging="340"/>
      </w:pPr>
      <w:rPr>
        <w:rFonts w:ascii="Arial" w:hAnsi="Arial" w:hint="default"/>
        <w:color w:val="000000" w:themeColor="text2"/>
        <w:position w:val="3"/>
        <w:sz w:val="20"/>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5" w15:restartNumberingAfterBreak="0">
    <w:nsid w:val="7D6D173D"/>
    <w:multiLevelType w:val="multilevel"/>
    <w:tmpl w:val="EB50E28C"/>
    <w:lvl w:ilvl="0">
      <w:start w:val="1"/>
      <w:numFmt w:val="bullet"/>
      <w:lvlText w:val=""/>
      <w:lvlJc w:val="left"/>
      <w:pPr>
        <w:ind w:left="397" w:hanging="397"/>
      </w:pPr>
      <w:rPr>
        <w:rFonts w:ascii="Wingdings" w:hAnsi="Wingdings" w:hint="default"/>
      </w:rPr>
    </w:lvl>
    <w:lvl w:ilvl="1">
      <w:start w:val="1"/>
      <w:numFmt w:val="bullet"/>
      <w:lvlText w:val="—"/>
      <w:lvlJc w:val="left"/>
      <w:pPr>
        <w:ind w:left="794" w:hanging="397"/>
      </w:pPr>
      <w:rPr>
        <w:rFonts w:ascii="Trebuchet MS" w:hAnsi="Trebuchet MS" w:hint="default"/>
      </w:rPr>
    </w:lvl>
    <w:lvl w:ilvl="2">
      <w:start w:val="1"/>
      <w:numFmt w:val="bullet"/>
      <w:lvlText w:val="›"/>
      <w:lvlJc w:val="left"/>
      <w:pPr>
        <w:ind w:left="1191" w:hanging="397"/>
      </w:pPr>
      <w:rPr>
        <w:rFonts w:ascii="Times New Roman" w:hAnsi="Times New Roman" w:hint="default"/>
      </w:rPr>
    </w:lvl>
    <w:lvl w:ilvl="3">
      <w:start w:val="1"/>
      <w:numFmt w:val="bullet"/>
      <w:lvlText w:val=""/>
      <w:lvlJc w:val="left"/>
      <w:pPr>
        <w:tabs>
          <w:tab w:val="num" w:pos="1758"/>
        </w:tabs>
        <w:ind w:left="1588" w:hanging="397"/>
      </w:pPr>
      <w:rPr>
        <w:rFonts w:ascii="Symbol" w:hAnsi="Symbol" w:hint="default"/>
      </w:rPr>
    </w:lvl>
    <w:lvl w:ilvl="4">
      <w:start w:val="1"/>
      <w:numFmt w:val="bullet"/>
      <w:lvlText w:val="o"/>
      <w:lvlJc w:val="left"/>
      <w:pPr>
        <w:tabs>
          <w:tab w:val="num" w:pos="2155"/>
        </w:tabs>
        <w:ind w:left="1985" w:hanging="397"/>
      </w:pPr>
      <w:rPr>
        <w:rFonts w:ascii="Courier New" w:hAnsi="Courier New" w:cs="Courier New" w:hint="default"/>
      </w:rPr>
    </w:lvl>
    <w:lvl w:ilvl="5">
      <w:start w:val="1"/>
      <w:numFmt w:val="bullet"/>
      <w:lvlText w:val=""/>
      <w:lvlJc w:val="left"/>
      <w:pPr>
        <w:tabs>
          <w:tab w:val="num" w:pos="2552"/>
        </w:tabs>
        <w:ind w:left="2382" w:hanging="397"/>
      </w:pPr>
      <w:rPr>
        <w:rFonts w:ascii="Wingdings" w:hAnsi="Wingdings" w:hint="default"/>
      </w:rPr>
    </w:lvl>
    <w:lvl w:ilvl="6">
      <w:start w:val="1"/>
      <w:numFmt w:val="bullet"/>
      <w:lvlText w:val=""/>
      <w:lvlJc w:val="left"/>
      <w:pPr>
        <w:tabs>
          <w:tab w:val="num" w:pos="2949"/>
        </w:tabs>
        <w:ind w:left="2779" w:hanging="397"/>
      </w:pPr>
      <w:rPr>
        <w:rFonts w:ascii="Symbol" w:hAnsi="Symbol" w:hint="default"/>
      </w:rPr>
    </w:lvl>
    <w:lvl w:ilvl="7">
      <w:start w:val="1"/>
      <w:numFmt w:val="bullet"/>
      <w:lvlText w:val="o"/>
      <w:lvlJc w:val="left"/>
      <w:pPr>
        <w:tabs>
          <w:tab w:val="num" w:pos="3346"/>
        </w:tabs>
        <w:ind w:left="3176" w:hanging="397"/>
      </w:pPr>
      <w:rPr>
        <w:rFonts w:ascii="Courier New" w:hAnsi="Courier New" w:cs="Courier New" w:hint="default"/>
      </w:rPr>
    </w:lvl>
    <w:lvl w:ilvl="8">
      <w:start w:val="1"/>
      <w:numFmt w:val="bullet"/>
      <w:lvlText w:val=""/>
      <w:lvlJc w:val="left"/>
      <w:pPr>
        <w:tabs>
          <w:tab w:val="num" w:pos="3743"/>
        </w:tabs>
        <w:ind w:left="3573" w:hanging="397"/>
      </w:pPr>
      <w:rPr>
        <w:rFonts w:ascii="Wingdings" w:hAnsi="Wingdings" w:hint="default"/>
      </w:rPr>
    </w:lvl>
  </w:abstractNum>
  <w:abstractNum w:abstractNumId="56" w15:restartNumberingAfterBreak="0">
    <w:nsid w:val="7E030DAE"/>
    <w:multiLevelType w:val="multilevel"/>
    <w:tmpl w:val="30C0C6AC"/>
    <w:name w:val="MyNumbering"/>
    <w:lvl w:ilvl="0">
      <w:start w:val="1"/>
      <w:numFmt w:val="lowerRoman"/>
      <w:lvlText w:val="%1."/>
      <w:lvlJc w:val="left"/>
      <w:pPr>
        <w:ind w:left="794" w:hanging="397"/>
      </w:pPr>
      <w:rPr>
        <w:rFonts w:hint="default"/>
        <w:b w:val="0"/>
        <w:i w:val="0"/>
        <w:color w:val="000000" w:themeColor="text2"/>
        <w:sz w:val="22"/>
      </w:rPr>
    </w:lvl>
    <w:lvl w:ilvl="1">
      <w:start w:val="1"/>
      <w:numFmt w:val="lowerLetter"/>
      <w:lvlText w:val="%2."/>
      <w:lvlJc w:val="left"/>
      <w:pPr>
        <w:tabs>
          <w:tab w:val="num" w:pos="737"/>
        </w:tabs>
        <w:ind w:left="737" w:hanging="368"/>
      </w:pPr>
      <w:rPr>
        <w:rFonts w:hint="default"/>
        <w:color w:val="auto"/>
        <w:sz w:val="20"/>
      </w:rPr>
    </w:lvl>
    <w:lvl w:ilvl="2">
      <w:start w:val="1"/>
      <w:numFmt w:val="lowerRoman"/>
      <w:lvlText w:val="%3."/>
      <w:lvlJc w:val="left"/>
      <w:pPr>
        <w:tabs>
          <w:tab w:val="num" w:pos="1106"/>
        </w:tabs>
        <w:ind w:left="1106" w:hanging="369"/>
      </w:pPr>
      <w:rPr>
        <w:rFonts w:hint="default"/>
        <w:color w:val="auto"/>
        <w:sz w:val="20"/>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720"/>
        </w:tabs>
        <w:ind w:left="720" w:firstLine="0"/>
      </w:pPr>
      <w:rPr>
        <w:rFonts w:hint="default"/>
      </w:rPr>
    </w:lvl>
    <w:lvl w:ilvl="5">
      <w:start w:val="1"/>
      <w:numFmt w:val="none"/>
      <w:lvlText w:val=""/>
      <w:lvlJc w:val="right"/>
      <w:pPr>
        <w:tabs>
          <w:tab w:val="num" w:pos="720"/>
        </w:tabs>
        <w:ind w:left="720" w:firstLine="0"/>
      </w:pPr>
      <w:rPr>
        <w:rFonts w:hint="default"/>
      </w:rPr>
    </w:lvl>
    <w:lvl w:ilvl="6">
      <w:start w:val="1"/>
      <w:numFmt w:val="none"/>
      <w:lvlText w:val=""/>
      <w:lvlJc w:val="left"/>
      <w:pPr>
        <w:tabs>
          <w:tab w:val="num" w:pos="720"/>
        </w:tabs>
        <w:ind w:left="720" w:firstLine="0"/>
      </w:pPr>
      <w:rPr>
        <w:rFonts w:hint="default"/>
      </w:rPr>
    </w:lvl>
    <w:lvl w:ilvl="7">
      <w:start w:val="1"/>
      <w:numFmt w:val="none"/>
      <w:lvlText w:val=""/>
      <w:lvlJc w:val="left"/>
      <w:pPr>
        <w:tabs>
          <w:tab w:val="num" w:pos="720"/>
        </w:tabs>
        <w:ind w:left="720" w:firstLine="0"/>
      </w:pPr>
      <w:rPr>
        <w:rFonts w:hint="default"/>
      </w:rPr>
    </w:lvl>
    <w:lvl w:ilvl="8">
      <w:start w:val="1"/>
      <w:numFmt w:val="none"/>
      <w:lvlText w:val=""/>
      <w:lvlJc w:val="right"/>
      <w:pPr>
        <w:tabs>
          <w:tab w:val="num" w:pos="720"/>
        </w:tabs>
        <w:ind w:left="720" w:firstLine="0"/>
      </w:pPr>
      <w:rPr>
        <w:rFonts w:hint="default"/>
      </w:rPr>
    </w:lvl>
  </w:abstractNum>
  <w:num w:numId="1">
    <w:abstractNumId w:val="51"/>
  </w:num>
  <w:num w:numId="2">
    <w:abstractNumId w:val="18"/>
  </w:num>
  <w:num w:numId="3">
    <w:abstractNumId w:val="23"/>
  </w:num>
  <w:num w:numId="4">
    <w:abstractNumId w:val="43"/>
  </w:num>
  <w:num w:numId="5">
    <w:abstractNumId w:val="48"/>
  </w:num>
  <w:num w:numId="6">
    <w:abstractNumId w:val="20"/>
  </w:num>
  <w:num w:numId="7">
    <w:abstractNumId w:val="12"/>
  </w:num>
  <w:num w:numId="8">
    <w:abstractNumId w:val="50"/>
  </w:num>
  <w:num w:numId="9">
    <w:abstractNumId w:val="30"/>
  </w:num>
  <w:num w:numId="10">
    <w:abstractNumId w:val="8"/>
  </w:num>
  <w:num w:numId="11">
    <w:abstractNumId w:val="16"/>
  </w:num>
  <w:num w:numId="12">
    <w:abstractNumId w:val="19"/>
  </w:num>
  <w:num w:numId="13">
    <w:abstractNumId w:val="39"/>
  </w:num>
  <w:num w:numId="14">
    <w:abstractNumId w:val="6"/>
  </w:num>
  <w:num w:numId="15">
    <w:abstractNumId w:val="17"/>
  </w:num>
  <w:num w:numId="16">
    <w:abstractNumId w:val="19"/>
  </w:num>
  <w:num w:numId="17">
    <w:abstractNumId w:val="38"/>
  </w:num>
  <w:num w:numId="18">
    <w:abstractNumId w:val="52"/>
  </w:num>
  <w:num w:numId="19">
    <w:abstractNumId w:val="41"/>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7"/>
  </w:num>
  <w:num w:numId="24">
    <w:abstractNumId w:val="13"/>
  </w:num>
  <w:num w:numId="25">
    <w:abstractNumId w:val="7"/>
  </w:num>
  <w:num w:numId="26">
    <w:abstractNumId w:val="14"/>
  </w:num>
  <w:num w:numId="27">
    <w:abstractNumId w:val="25"/>
  </w:num>
  <w:num w:numId="28">
    <w:abstractNumId w:val="22"/>
  </w:num>
  <w:num w:numId="29">
    <w:abstractNumId w:val="5"/>
  </w:num>
  <w:num w:numId="30">
    <w:abstractNumId w:val="3"/>
  </w:num>
  <w:num w:numId="31">
    <w:abstractNumId w:val="2"/>
  </w:num>
  <w:num w:numId="32">
    <w:abstractNumId w:val="1"/>
  </w:num>
  <w:num w:numId="33">
    <w:abstractNumId w:val="0"/>
  </w:num>
  <w:num w:numId="34">
    <w:abstractNumId w:val="49"/>
  </w:num>
  <w:num w:numId="35">
    <w:abstractNumId w:val="35"/>
  </w:num>
  <w:num w:numId="36">
    <w:abstractNumId w:val="11"/>
  </w:num>
  <w:num w:numId="37">
    <w:abstractNumId w:val="55"/>
  </w:num>
  <w:num w:numId="38">
    <w:abstractNumId w:val="47"/>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44"/>
  </w:num>
  <w:num w:numId="42">
    <w:abstractNumId w:val="53"/>
  </w:num>
  <w:num w:numId="4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4"/>
  </w:num>
  <w:num w:numId="46">
    <w:abstractNumId w:val="10"/>
  </w:num>
  <w:num w:numId="47">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B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1"/>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MasterDoc" w:val="True"/>
    <w:docVar w:name="Para" w:val="_x000d_"/>
  </w:docVars>
  <w:rsids>
    <w:rsidRoot w:val="00D3321B"/>
    <w:rsid w:val="00000194"/>
    <w:rsid w:val="000035F6"/>
    <w:rsid w:val="00003B50"/>
    <w:rsid w:val="00004327"/>
    <w:rsid w:val="00004810"/>
    <w:rsid w:val="00004A68"/>
    <w:rsid w:val="00004E3F"/>
    <w:rsid w:val="00004EEE"/>
    <w:rsid w:val="000068CA"/>
    <w:rsid w:val="00006DFE"/>
    <w:rsid w:val="0000736B"/>
    <w:rsid w:val="000105A9"/>
    <w:rsid w:val="00011C29"/>
    <w:rsid w:val="00011F46"/>
    <w:rsid w:val="0001216C"/>
    <w:rsid w:val="000125A5"/>
    <w:rsid w:val="00013C91"/>
    <w:rsid w:val="00014AD2"/>
    <w:rsid w:val="000152AC"/>
    <w:rsid w:val="000160DB"/>
    <w:rsid w:val="00017E78"/>
    <w:rsid w:val="00020166"/>
    <w:rsid w:val="00020425"/>
    <w:rsid w:val="0002048A"/>
    <w:rsid w:val="00022FC9"/>
    <w:rsid w:val="0002313E"/>
    <w:rsid w:val="00023619"/>
    <w:rsid w:val="00024DE5"/>
    <w:rsid w:val="00024F9A"/>
    <w:rsid w:val="000265EA"/>
    <w:rsid w:val="00026DC2"/>
    <w:rsid w:val="00026F6C"/>
    <w:rsid w:val="000273C5"/>
    <w:rsid w:val="00030A38"/>
    <w:rsid w:val="000332EC"/>
    <w:rsid w:val="000337A3"/>
    <w:rsid w:val="000343D3"/>
    <w:rsid w:val="00034E7A"/>
    <w:rsid w:val="0003653D"/>
    <w:rsid w:val="00036D45"/>
    <w:rsid w:val="000374E9"/>
    <w:rsid w:val="000408B7"/>
    <w:rsid w:val="00040EB4"/>
    <w:rsid w:val="000411A2"/>
    <w:rsid w:val="00041341"/>
    <w:rsid w:val="00041613"/>
    <w:rsid w:val="00042903"/>
    <w:rsid w:val="0004675A"/>
    <w:rsid w:val="00050713"/>
    <w:rsid w:val="00051BFC"/>
    <w:rsid w:val="00051D5C"/>
    <w:rsid w:val="00052454"/>
    <w:rsid w:val="0005252A"/>
    <w:rsid w:val="00053C58"/>
    <w:rsid w:val="00056024"/>
    <w:rsid w:val="0005713F"/>
    <w:rsid w:val="000574CC"/>
    <w:rsid w:val="00060B9F"/>
    <w:rsid w:val="00061E72"/>
    <w:rsid w:val="00062DAF"/>
    <w:rsid w:val="000634B5"/>
    <w:rsid w:val="00066A4B"/>
    <w:rsid w:val="00067A55"/>
    <w:rsid w:val="0007166A"/>
    <w:rsid w:val="0007247D"/>
    <w:rsid w:val="0007310F"/>
    <w:rsid w:val="00074EF6"/>
    <w:rsid w:val="000764DD"/>
    <w:rsid w:val="00076CEC"/>
    <w:rsid w:val="000770EF"/>
    <w:rsid w:val="00080082"/>
    <w:rsid w:val="000809F5"/>
    <w:rsid w:val="00080B70"/>
    <w:rsid w:val="00082701"/>
    <w:rsid w:val="0008298F"/>
    <w:rsid w:val="00082CAC"/>
    <w:rsid w:val="00083F72"/>
    <w:rsid w:val="00084998"/>
    <w:rsid w:val="00086400"/>
    <w:rsid w:val="0008678B"/>
    <w:rsid w:val="00086C5B"/>
    <w:rsid w:val="00087CE5"/>
    <w:rsid w:val="00090C31"/>
    <w:rsid w:val="00090D68"/>
    <w:rsid w:val="0009129D"/>
    <w:rsid w:val="00091E67"/>
    <w:rsid w:val="00093AB0"/>
    <w:rsid w:val="00093DB2"/>
    <w:rsid w:val="00094C04"/>
    <w:rsid w:val="0009636C"/>
    <w:rsid w:val="00097178"/>
    <w:rsid w:val="000971A5"/>
    <w:rsid w:val="0009737A"/>
    <w:rsid w:val="000A043A"/>
    <w:rsid w:val="000A0772"/>
    <w:rsid w:val="000A07D4"/>
    <w:rsid w:val="000A0D39"/>
    <w:rsid w:val="000A1A10"/>
    <w:rsid w:val="000A2A5F"/>
    <w:rsid w:val="000A4DD8"/>
    <w:rsid w:val="000A513C"/>
    <w:rsid w:val="000A55E9"/>
    <w:rsid w:val="000A64D2"/>
    <w:rsid w:val="000A65C4"/>
    <w:rsid w:val="000B02C8"/>
    <w:rsid w:val="000B07C0"/>
    <w:rsid w:val="000B51BB"/>
    <w:rsid w:val="000B59CB"/>
    <w:rsid w:val="000B5AC1"/>
    <w:rsid w:val="000B6301"/>
    <w:rsid w:val="000B65EE"/>
    <w:rsid w:val="000B6910"/>
    <w:rsid w:val="000B7A9F"/>
    <w:rsid w:val="000C036C"/>
    <w:rsid w:val="000C043D"/>
    <w:rsid w:val="000C269E"/>
    <w:rsid w:val="000C3105"/>
    <w:rsid w:val="000C3390"/>
    <w:rsid w:val="000C3827"/>
    <w:rsid w:val="000C4032"/>
    <w:rsid w:val="000C440C"/>
    <w:rsid w:val="000C4AFB"/>
    <w:rsid w:val="000C620E"/>
    <w:rsid w:val="000C782D"/>
    <w:rsid w:val="000C7BB4"/>
    <w:rsid w:val="000D01DB"/>
    <w:rsid w:val="000D0471"/>
    <w:rsid w:val="000D04B1"/>
    <w:rsid w:val="000D1DA0"/>
    <w:rsid w:val="000D2B3D"/>
    <w:rsid w:val="000D319F"/>
    <w:rsid w:val="000D36F9"/>
    <w:rsid w:val="000D3881"/>
    <w:rsid w:val="000D3CAE"/>
    <w:rsid w:val="000D5967"/>
    <w:rsid w:val="000D6482"/>
    <w:rsid w:val="000D66AF"/>
    <w:rsid w:val="000D73BF"/>
    <w:rsid w:val="000D73C9"/>
    <w:rsid w:val="000D752D"/>
    <w:rsid w:val="000D7F5B"/>
    <w:rsid w:val="000E0068"/>
    <w:rsid w:val="000E1777"/>
    <w:rsid w:val="000E2BFA"/>
    <w:rsid w:val="000E2E35"/>
    <w:rsid w:val="000E2F22"/>
    <w:rsid w:val="000E35EE"/>
    <w:rsid w:val="000E38AA"/>
    <w:rsid w:val="000E4946"/>
    <w:rsid w:val="000E5431"/>
    <w:rsid w:val="000E621D"/>
    <w:rsid w:val="000E79F7"/>
    <w:rsid w:val="000F0977"/>
    <w:rsid w:val="000F0AB0"/>
    <w:rsid w:val="000F1017"/>
    <w:rsid w:val="000F2BEC"/>
    <w:rsid w:val="000F3362"/>
    <w:rsid w:val="000F436A"/>
    <w:rsid w:val="000F47F5"/>
    <w:rsid w:val="000F4D26"/>
    <w:rsid w:val="000F59FB"/>
    <w:rsid w:val="000F5E55"/>
    <w:rsid w:val="000F6093"/>
    <w:rsid w:val="000F7111"/>
    <w:rsid w:val="000F7466"/>
    <w:rsid w:val="000F7BB5"/>
    <w:rsid w:val="000F7C2D"/>
    <w:rsid w:val="00101215"/>
    <w:rsid w:val="00101A91"/>
    <w:rsid w:val="001023F4"/>
    <w:rsid w:val="001042E1"/>
    <w:rsid w:val="0010455D"/>
    <w:rsid w:val="00105FBE"/>
    <w:rsid w:val="00107C8F"/>
    <w:rsid w:val="0011038E"/>
    <w:rsid w:val="0011087C"/>
    <w:rsid w:val="0011132C"/>
    <w:rsid w:val="00112EDB"/>
    <w:rsid w:val="0011371C"/>
    <w:rsid w:val="00113A48"/>
    <w:rsid w:val="0011429D"/>
    <w:rsid w:val="00114377"/>
    <w:rsid w:val="001156B1"/>
    <w:rsid w:val="00116264"/>
    <w:rsid w:val="001176AC"/>
    <w:rsid w:val="00120092"/>
    <w:rsid w:val="0012041B"/>
    <w:rsid w:val="00120D59"/>
    <w:rsid w:val="001230A0"/>
    <w:rsid w:val="001244D8"/>
    <w:rsid w:val="001252B3"/>
    <w:rsid w:val="001267C9"/>
    <w:rsid w:val="001268C6"/>
    <w:rsid w:val="00126943"/>
    <w:rsid w:val="0013044E"/>
    <w:rsid w:val="00130B14"/>
    <w:rsid w:val="00131A0D"/>
    <w:rsid w:val="001320DB"/>
    <w:rsid w:val="00132534"/>
    <w:rsid w:val="00132ECF"/>
    <w:rsid w:val="00133CEB"/>
    <w:rsid w:val="00135A21"/>
    <w:rsid w:val="0013609B"/>
    <w:rsid w:val="00137A24"/>
    <w:rsid w:val="001406CA"/>
    <w:rsid w:val="001417FF"/>
    <w:rsid w:val="00142974"/>
    <w:rsid w:val="00144086"/>
    <w:rsid w:val="00144787"/>
    <w:rsid w:val="00144B55"/>
    <w:rsid w:val="00145F74"/>
    <w:rsid w:val="00146947"/>
    <w:rsid w:val="00147141"/>
    <w:rsid w:val="0014722D"/>
    <w:rsid w:val="001536B2"/>
    <w:rsid w:val="00155192"/>
    <w:rsid w:val="00155B41"/>
    <w:rsid w:val="00155B79"/>
    <w:rsid w:val="00156406"/>
    <w:rsid w:val="0015669A"/>
    <w:rsid w:val="00156BC1"/>
    <w:rsid w:val="001571C1"/>
    <w:rsid w:val="00157F04"/>
    <w:rsid w:val="00160C09"/>
    <w:rsid w:val="00160EA5"/>
    <w:rsid w:val="00161183"/>
    <w:rsid w:val="00162508"/>
    <w:rsid w:val="0016271B"/>
    <w:rsid w:val="00162EBC"/>
    <w:rsid w:val="0016336A"/>
    <w:rsid w:val="00163A5B"/>
    <w:rsid w:val="00164012"/>
    <w:rsid w:val="00164716"/>
    <w:rsid w:val="00166097"/>
    <w:rsid w:val="00166E6D"/>
    <w:rsid w:val="00167022"/>
    <w:rsid w:val="00170701"/>
    <w:rsid w:val="001726D4"/>
    <w:rsid w:val="001728B5"/>
    <w:rsid w:val="00174052"/>
    <w:rsid w:val="001745CE"/>
    <w:rsid w:val="001750A0"/>
    <w:rsid w:val="001766D2"/>
    <w:rsid w:val="001768FA"/>
    <w:rsid w:val="0017749D"/>
    <w:rsid w:val="001778A7"/>
    <w:rsid w:val="00180E8D"/>
    <w:rsid w:val="001813B0"/>
    <w:rsid w:val="001818D8"/>
    <w:rsid w:val="0018239D"/>
    <w:rsid w:val="001827CC"/>
    <w:rsid w:val="0018426D"/>
    <w:rsid w:val="00184490"/>
    <w:rsid w:val="001844C6"/>
    <w:rsid w:val="001845EF"/>
    <w:rsid w:val="00184B03"/>
    <w:rsid w:val="00186186"/>
    <w:rsid w:val="001874D7"/>
    <w:rsid w:val="00187B9E"/>
    <w:rsid w:val="001910A0"/>
    <w:rsid w:val="001910A2"/>
    <w:rsid w:val="00191188"/>
    <w:rsid w:val="001911BB"/>
    <w:rsid w:val="00191308"/>
    <w:rsid w:val="00192F5C"/>
    <w:rsid w:val="00194013"/>
    <w:rsid w:val="001942E7"/>
    <w:rsid w:val="001945C8"/>
    <w:rsid w:val="00194AAE"/>
    <w:rsid w:val="00194B60"/>
    <w:rsid w:val="00195D19"/>
    <w:rsid w:val="0019756C"/>
    <w:rsid w:val="00197D54"/>
    <w:rsid w:val="001A0FC3"/>
    <w:rsid w:val="001A26B9"/>
    <w:rsid w:val="001A3352"/>
    <w:rsid w:val="001A3695"/>
    <w:rsid w:val="001A59BB"/>
    <w:rsid w:val="001A63B0"/>
    <w:rsid w:val="001A6B09"/>
    <w:rsid w:val="001B017B"/>
    <w:rsid w:val="001B08FF"/>
    <w:rsid w:val="001B1992"/>
    <w:rsid w:val="001B1B2B"/>
    <w:rsid w:val="001B2AD7"/>
    <w:rsid w:val="001B2D49"/>
    <w:rsid w:val="001B32D1"/>
    <w:rsid w:val="001B330C"/>
    <w:rsid w:val="001B6D41"/>
    <w:rsid w:val="001B6E7E"/>
    <w:rsid w:val="001B7E65"/>
    <w:rsid w:val="001C145F"/>
    <w:rsid w:val="001C158E"/>
    <w:rsid w:val="001C2489"/>
    <w:rsid w:val="001C2510"/>
    <w:rsid w:val="001C2788"/>
    <w:rsid w:val="001C31C0"/>
    <w:rsid w:val="001C3EE8"/>
    <w:rsid w:val="001C40E3"/>
    <w:rsid w:val="001C4657"/>
    <w:rsid w:val="001D223D"/>
    <w:rsid w:val="001D2D53"/>
    <w:rsid w:val="001D39F8"/>
    <w:rsid w:val="001D3B02"/>
    <w:rsid w:val="001D5D1A"/>
    <w:rsid w:val="001D5FC7"/>
    <w:rsid w:val="001D6139"/>
    <w:rsid w:val="001D63D0"/>
    <w:rsid w:val="001D78C3"/>
    <w:rsid w:val="001E04BC"/>
    <w:rsid w:val="001E11F0"/>
    <w:rsid w:val="001E1DB7"/>
    <w:rsid w:val="001E1E00"/>
    <w:rsid w:val="001E2114"/>
    <w:rsid w:val="001E2412"/>
    <w:rsid w:val="001E3629"/>
    <w:rsid w:val="001E3E6C"/>
    <w:rsid w:val="001E43CC"/>
    <w:rsid w:val="001E48EA"/>
    <w:rsid w:val="001E51A2"/>
    <w:rsid w:val="001E6421"/>
    <w:rsid w:val="001E6674"/>
    <w:rsid w:val="001E70EA"/>
    <w:rsid w:val="001E7F14"/>
    <w:rsid w:val="001F0A72"/>
    <w:rsid w:val="001F302E"/>
    <w:rsid w:val="001F44D3"/>
    <w:rsid w:val="001F4765"/>
    <w:rsid w:val="001F5040"/>
    <w:rsid w:val="001F5BF9"/>
    <w:rsid w:val="001F618A"/>
    <w:rsid w:val="001F6460"/>
    <w:rsid w:val="001F6826"/>
    <w:rsid w:val="001F797E"/>
    <w:rsid w:val="001F79DC"/>
    <w:rsid w:val="0020269C"/>
    <w:rsid w:val="0020272B"/>
    <w:rsid w:val="00202D57"/>
    <w:rsid w:val="002048EC"/>
    <w:rsid w:val="002071C2"/>
    <w:rsid w:val="00207596"/>
    <w:rsid w:val="00207E74"/>
    <w:rsid w:val="00210B5C"/>
    <w:rsid w:val="00210C96"/>
    <w:rsid w:val="00211075"/>
    <w:rsid w:val="00212101"/>
    <w:rsid w:val="00213177"/>
    <w:rsid w:val="00213B2D"/>
    <w:rsid w:val="00214138"/>
    <w:rsid w:val="002146AD"/>
    <w:rsid w:val="002146FB"/>
    <w:rsid w:val="00214CB5"/>
    <w:rsid w:val="00215E28"/>
    <w:rsid w:val="002167E2"/>
    <w:rsid w:val="00216A60"/>
    <w:rsid w:val="00223AE8"/>
    <w:rsid w:val="002247B9"/>
    <w:rsid w:val="00226225"/>
    <w:rsid w:val="00226A73"/>
    <w:rsid w:val="00226BF6"/>
    <w:rsid w:val="00226E62"/>
    <w:rsid w:val="00230259"/>
    <w:rsid w:val="002309FC"/>
    <w:rsid w:val="0023294F"/>
    <w:rsid w:val="00232D3E"/>
    <w:rsid w:val="00233B50"/>
    <w:rsid w:val="002353F9"/>
    <w:rsid w:val="0023624D"/>
    <w:rsid w:val="00240884"/>
    <w:rsid w:val="00242651"/>
    <w:rsid w:val="00243399"/>
    <w:rsid w:val="00243A45"/>
    <w:rsid w:val="002448CB"/>
    <w:rsid w:val="00247DAF"/>
    <w:rsid w:val="00251326"/>
    <w:rsid w:val="00251AD4"/>
    <w:rsid w:val="00252DEC"/>
    <w:rsid w:val="002533C2"/>
    <w:rsid w:val="00253C6D"/>
    <w:rsid w:val="0025402C"/>
    <w:rsid w:val="0025562D"/>
    <w:rsid w:val="0025626D"/>
    <w:rsid w:val="00256560"/>
    <w:rsid w:val="00256624"/>
    <w:rsid w:val="002575ED"/>
    <w:rsid w:val="00257F30"/>
    <w:rsid w:val="002600A1"/>
    <w:rsid w:val="00260CB3"/>
    <w:rsid w:val="0026181D"/>
    <w:rsid w:val="00261C7F"/>
    <w:rsid w:val="0026258F"/>
    <w:rsid w:val="00262ACE"/>
    <w:rsid w:val="00263A79"/>
    <w:rsid w:val="00265C0D"/>
    <w:rsid w:val="0026655E"/>
    <w:rsid w:val="002671CE"/>
    <w:rsid w:val="0026756C"/>
    <w:rsid w:val="002676DE"/>
    <w:rsid w:val="0027011C"/>
    <w:rsid w:val="00270817"/>
    <w:rsid w:val="002710F9"/>
    <w:rsid w:val="002715E9"/>
    <w:rsid w:val="0027194F"/>
    <w:rsid w:val="0027240B"/>
    <w:rsid w:val="002725C1"/>
    <w:rsid w:val="00272A50"/>
    <w:rsid w:val="0027394E"/>
    <w:rsid w:val="002743CC"/>
    <w:rsid w:val="00274C38"/>
    <w:rsid w:val="00274DED"/>
    <w:rsid w:val="00275582"/>
    <w:rsid w:val="0027759D"/>
    <w:rsid w:val="00277CC4"/>
    <w:rsid w:val="00281C53"/>
    <w:rsid w:val="00283EA9"/>
    <w:rsid w:val="00283F74"/>
    <w:rsid w:val="00284456"/>
    <w:rsid w:val="00284B9E"/>
    <w:rsid w:val="002857D1"/>
    <w:rsid w:val="00292442"/>
    <w:rsid w:val="002953E2"/>
    <w:rsid w:val="00296ABF"/>
    <w:rsid w:val="00296C8A"/>
    <w:rsid w:val="00297C2D"/>
    <w:rsid w:val="002A0A44"/>
    <w:rsid w:val="002A11B8"/>
    <w:rsid w:val="002A175E"/>
    <w:rsid w:val="002A1929"/>
    <w:rsid w:val="002A1ACC"/>
    <w:rsid w:val="002A3D3F"/>
    <w:rsid w:val="002A4E2C"/>
    <w:rsid w:val="002A73A1"/>
    <w:rsid w:val="002A7D81"/>
    <w:rsid w:val="002A7F34"/>
    <w:rsid w:val="002B118F"/>
    <w:rsid w:val="002B160D"/>
    <w:rsid w:val="002B23F8"/>
    <w:rsid w:val="002B290B"/>
    <w:rsid w:val="002B4A7C"/>
    <w:rsid w:val="002B6B22"/>
    <w:rsid w:val="002B7185"/>
    <w:rsid w:val="002B742D"/>
    <w:rsid w:val="002B7680"/>
    <w:rsid w:val="002B78E8"/>
    <w:rsid w:val="002B790E"/>
    <w:rsid w:val="002B7B5A"/>
    <w:rsid w:val="002C02B3"/>
    <w:rsid w:val="002C19FC"/>
    <w:rsid w:val="002C2A75"/>
    <w:rsid w:val="002C37A5"/>
    <w:rsid w:val="002C55A7"/>
    <w:rsid w:val="002C5D9A"/>
    <w:rsid w:val="002C6858"/>
    <w:rsid w:val="002C687F"/>
    <w:rsid w:val="002C76FE"/>
    <w:rsid w:val="002D10C1"/>
    <w:rsid w:val="002D11F9"/>
    <w:rsid w:val="002D1BB5"/>
    <w:rsid w:val="002D21C9"/>
    <w:rsid w:val="002D2577"/>
    <w:rsid w:val="002D2A80"/>
    <w:rsid w:val="002D2AB4"/>
    <w:rsid w:val="002D2D1D"/>
    <w:rsid w:val="002D311E"/>
    <w:rsid w:val="002D4B23"/>
    <w:rsid w:val="002D7AA5"/>
    <w:rsid w:val="002E03B0"/>
    <w:rsid w:val="002E0ED2"/>
    <w:rsid w:val="002E1116"/>
    <w:rsid w:val="002E22BE"/>
    <w:rsid w:val="002E3000"/>
    <w:rsid w:val="002E34C5"/>
    <w:rsid w:val="002E3829"/>
    <w:rsid w:val="002E3B71"/>
    <w:rsid w:val="002E4E4D"/>
    <w:rsid w:val="002E5553"/>
    <w:rsid w:val="002E5D33"/>
    <w:rsid w:val="002E5E0C"/>
    <w:rsid w:val="002E6414"/>
    <w:rsid w:val="002E6528"/>
    <w:rsid w:val="002E7557"/>
    <w:rsid w:val="002F07A6"/>
    <w:rsid w:val="002F1E3D"/>
    <w:rsid w:val="002F3731"/>
    <w:rsid w:val="002F41ED"/>
    <w:rsid w:val="002F647B"/>
    <w:rsid w:val="00300A07"/>
    <w:rsid w:val="0030113D"/>
    <w:rsid w:val="00301647"/>
    <w:rsid w:val="0030192B"/>
    <w:rsid w:val="0030259D"/>
    <w:rsid w:val="00302A0C"/>
    <w:rsid w:val="0030427C"/>
    <w:rsid w:val="003060A8"/>
    <w:rsid w:val="003068CA"/>
    <w:rsid w:val="0031041C"/>
    <w:rsid w:val="0031211F"/>
    <w:rsid w:val="0031266F"/>
    <w:rsid w:val="003134AD"/>
    <w:rsid w:val="003142D3"/>
    <w:rsid w:val="00315198"/>
    <w:rsid w:val="00315DC5"/>
    <w:rsid w:val="00316DFD"/>
    <w:rsid w:val="00316EE4"/>
    <w:rsid w:val="003172A7"/>
    <w:rsid w:val="00317D2D"/>
    <w:rsid w:val="00320BBE"/>
    <w:rsid w:val="00321A79"/>
    <w:rsid w:val="00324524"/>
    <w:rsid w:val="00325018"/>
    <w:rsid w:val="00325069"/>
    <w:rsid w:val="00325A9E"/>
    <w:rsid w:val="00325E0A"/>
    <w:rsid w:val="00326E64"/>
    <w:rsid w:val="003306A2"/>
    <w:rsid w:val="00330D46"/>
    <w:rsid w:val="00331625"/>
    <w:rsid w:val="00331931"/>
    <w:rsid w:val="003337C6"/>
    <w:rsid w:val="0033440F"/>
    <w:rsid w:val="003347F7"/>
    <w:rsid w:val="00335641"/>
    <w:rsid w:val="0033628F"/>
    <w:rsid w:val="00337868"/>
    <w:rsid w:val="003408F0"/>
    <w:rsid w:val="00340F88"/>
    <w:rsid w:val="00341D4C"/>
    <w:rsid w:val="00341F59"/>
    <w:rsid w:val="0034207F"/>
    <w:rsid w:val="00342297"/>
    <w:rsid w:val="003425C3"/>
    <w:rsid w:val="00343100"/>
    <w:rsid w:val="00343F93"/>
    <w:rsid w:val="0034494D"/>
    <w:rsid w:val="00346ADF"/>
    <w:rsid w:val="00347736"/>
    <w:rsid w:val="00347812"/>
    <w:rsid w:val="0035068B"/>
    <w:rsid w:val="00351996"/>
    <w:rsid w:val="0035206E"/>
    <w:rsid w:val="00354A7F"/>
    <w:rsid w:val="00355826"/>
    <w:rsid w:val="003558F6"/>
    <w:rsid w:val="00356026"/>
    <w:rsid w:val="003563B4"/>
    <w:rsid w:val="00356A79"/>
    <w:rsid w:val="003609C1"/>
    <w:rsid w:val="0036126C"/>
    <w:rsid w:val="00361ECA"/>
    <w:rsid w:val="0036200D"/>
    <w:rsid w:val="0036258B"/>
    <w:rsid w:val="00362A66"/>
    <w:rsid w:val="00364559"/>
    <w:rsid w:val="00366E1B"/>
    <w:rsid w:val="0036747C"/>
    <w:rsid w:val="00370000"/>
    <w:rsid w:val="00370C5B"/>
    <w:rsid w:val="003727CD"/>
    <w:rsid w:val="003731E8"/>
    <w:rsid w:val="003753F7"/>
    <w:rsid w:val="003756A1"/>
    <w:rsid w:val="00375A74"/>
    <w:rsid w:val="00375DE3"/>
    <w:rsid w:val="003763C4"/>
    <w:rsid w:val="00376FAE"/>
    <w:rsid w:val="0037727C"/>
    <w:rsid w:val="003803CA"/>
    <w:rsid w:val="00380438"/>
    <w:rsid w:val="0038051D"/>
    <w:rsid w:val="003824AA"/>
    <w:rsid w:val="00383FF6"/>
    <w:rsid w:val="00384ADF"/>
    <w:rsid w:val="00385496"/>
    <w:rsid w:val="0038559E"/>
    <w:rsid w:val="00387193"/>
    <w:rsid w:val="003922E5"/>
    <w:rsid w:val="00393A64"/>
    <w:rsid w:val="00393FAA"/>
    <w:rsid w:val="0039415F"/>
    <w:rsid w:val="0039477E"/>
    <w:rsid w:val="003954A4"/>
    <w:rsid w:val="00396D03"/>
    <w:rsid w:val="003972DF"/>
    <w:rsid w:val="003975FB"/>
    <w:rsid w:val="003A20F1"/>
    <w:rsid w:val="003A2BFF"/>
    <w:rsid w:val="003A2FE3"/>
    <w:rsid w:val="003A3301"/>
    <w:rsid w:val="003A3ACA"/>
    <w:rsid w:val="003A3D8A"/>
    <w:rsid w:val="003A3E80"/>
    <w:rsid w:val="003A3F2F"/>
    <w:rsid w:val="003A414F"/>
    <w:rsid w:val="003A4666"/>
    <w:rsid w:val="003A538F"/>
    <w:rsid w:val="003A607D"/>
    <w:rsid w:val="003A7302"/>
    <w:rsid w:val="003A7AFC"/>
    <w:rsid w:val="003A7D99"/>
    <w:rsid w:val="003A7E54"/>
    <w:rsid w:val="003A7E6D"/>
    <w:rsid w:val="003B0AF4"/>
    <w:rsid w:val="003B0FCB"/>
    <w:rsid w:val="003B1D62"/>
    <w:rsid w:val="003B2E0D"/>
    <w:rsid w:val="003B2F4B"/>
    <w:rsid w:val="003B3A12"/>
    <w:rsid w:val="003B443D"/>
    <w:rsid w:val="003B4750"/>
    <w:rsid w:val="003B53BD"/>
    <w:rsid w:val="003B71A1"/>
    <w:rsid w:val="003B74BE"/>
    <w:rsid w:val="003B75ED"/>
    <w:rsid w:val="003B7771"/>
    <w:rsid w:val="003B781C"/>
    <w:rsid w:val="003C1F69"/>
    <w:rsid w:val="003C25F9"/>
    <w:rsid w:val="003C2BDA"/>
    <w:rsid w:val="003C2C0D"/>
    <w:rsid w:val="003C2C66"/>
    <w:rsid w:val="003C300B"/>
    <w:rsid w:val="003C3B57"/>
    <w:rsid w:val="003C6E8F"/>
    <w:rsid w:val="003C75D1"/>
    <w:rsid w:val="003C7D07"/>
    <w:rsid w:val="003D1B95"/>
    <w:rsid w:val="003D2616"/>
    <w:rsid w:val="003D4029"/>
    <w:rsid w:val="003D44EC"/>
    <w:rsid w:val="003D4F8B"/>
    <w:rsid w:val="003D5307"/>
    <w:rsid w:val="003D66C9"/>
    <w:rsid w:val="003D70B4"/>
    <w:rsid w:val="003D70C8"/>
    <w:rsid w:val="003E07D5"/>
    <w:rsid w:val="003E1BAD"/>
    <w:rsid w:val="003E2372"/>
    <w:rsid w:val="003E26E7"/>
    <w:rsid w:val="003E329B"/>
    <w:rsid w:val="003E4809"/>
    <w:rsid w:val="003E48F1"/>
    <w:rsid w:val="003E5011"/>
    <w:rsid w:val="003E55A4"/>
    <w:rsid w:val="003E7911"/>
    <w:rsid w:val="003F009A"/>
    <w:rsid w:val="003F0C6C"/>
    <w:rsid w:val="003F1A32"/>
    <w:rsid w:val="003F1DFD"/>
    <w:rsid w:val="003F1ED4"/>
    <w:rsid w:val="003F3506"/>
    <w:rsid w:val="003F38A2"/>
    <w:rsid w:val="003F3A15"/>
    <w:rsid w:val="003F3FCF"/>
    <w:rsid w:val="003F5238"/>
    <w:rsid w:val="003F5A35"/>
    <w:rsid w:val="003F6637"/>
    <w:rsid w:val="003F6BDD"/>
    <w:rsid w:val="003F782D"/>
    <w:rsid w:val="003F7C1A"/>
    <w:rsid w:val="003F7EFB"/>
    <w:rsid w:val="004012A4"/>
    <w:rsid w:val="004024A9"/>
    <w:rsid w:val="004028D1"/>
    <w:rsid w:val="0040292D"/>
    <w:rsid w:val="00402A47"/>
    <w:rsid w:val="00402CE5"/>
    <w:rsid w:val="004030D9"/>
    <w:rsid w:val="0040337A"/>
    <w:rsid w:val="004034E3"/>
    <w:rsid w:val="00403D9C"/>
    <w:rsid w:val="00404DEE"/>
    <w:rsid w:val="00406A27"/>
    <w:rsid w:val="0040743E"/>
    <w:rsid w:val="0040777B"/>
    <w:rsid w:val="00407885"/>
    <w:rsid w:val="004100F3"/>
    <w:rsid w:val="0041153B"/>
    <w:rsid w:val="00414C7D"/>
    <w:rsid w:val="00414F4F"/>
    <w:rsid w:val="00415D09"/>
    <w:rsid w:val="00416180"/>
    <w:rsid w:val="00417039"/>
    <w:rsid w:val="00417333"/>
    <w:rsid w:val="004178B0"/>
    <w:rsid w:val="00417EBE"/>
    <w:rsid w:val="00420898"/>
    <w:rsid w:val="00423BC4"/>
    <w:rsid w:val="00423F1F"/>
    <w:rsid w:val="0042404A"/>
    <w:rsid w:val="004247A7"/>
    <w:rsid w:val="004253CE"/>
    <w:rsid w:val="0042583F"/>
    <w:rsid w:val="0042596B"/>
    <w:rsid w:val="00425FE5"/>
    <w:rsid w:val="00426153"/>
    <w:rsid w:val="00431B86"/>
    <w:rsid w:val="0043293F"/>
    <w:rsid w:val="004335DB"/>
    <w:rsid w:val="00433E75"/>
    <w:rsid w:val="00433F43"/>
    <w:rsid w:val="004342DF"/>
    <w:rsid w:val="004343B1"/>
    <w:rsid w:val="00436175"/>
    <w:rsid w:val="00437284"/>
    <w:rsid w:val="00437842"/>
    <w:rsid w:val="00437C9B"/>
    <w:rsid w:val="0044145F"/>
    <w:rsid w:val="0044148B"/>
    <w:rsid w:val="004435BE"/>
    <w:rsid w:val="00444D80"/>
    <w:rsid w:val="0044611A"/>
    <w:rsid w:val="00446B9A"/>
    <w:rsid w:val="00451BA9"/>
    <w:rsid w:val="004521BF"/>
    <w:rsid w:val="00452294"/>
    <w:rsid w:val="00452568"/>
    <w:rsid w:val="00453399"/>
    <w:rsid w:val="0045376B"/>
    <w:rsid w:val="004546C8"/>
    <w:rsid w:val="004547DD"/>
    <w:rsid w:val="004551B7"/>
    <w:rsid w:val="00455994"/>
    <w:rsid w:val="00456F3C"/>
    <w:rsid w:val="00457963"/>
    <w:rsid w:val="0045796F"/>
    <w:rsid w:val="00460B70"/>
    <w:rsid w:val="00460EB8"/>
    <w:rsid w:val="00461991"/>
    <w:rsid w:val="004620C7"/>
    <w:rsid w:val="00463E1E"/>
    <w:rsid w:val="0046413C"/>
    <w:rsid w:val="004646F8"/>
    <w:rsid w:val="00464A44"/>
    <w:rsid w:val="0046505F"/>
    <w:rsid w:val="00465844"/>
    <w:rsid w:val="00466199"/>
    <w:rsid w:val="004664F8"/>
    <w:rsid w:val="00467742"/>
    <w:rsid w:val="00467BF7"/>
    <w:rsid w:val="00471446"/>
    <w:rsid w:val="00472EC8"/>
    <w:rsid w:val="00472F53"/>
    <w:rsid w:val="00473E66"/>
    <w:rsid w:val="004744DC"/>
    <w:rsid w:val="00475145"/>
    <w:rsid w:val="00475624"/>
    <w:rsid w:val="0047576B"/>
    <w:rsid w:val="00475C60"/>
    <w:rsid w:val="00475F2F"/>
    <w:rsid w:val="00481819"/>
    <w:rsid w:val="00481A08"/>
    <w:rsid w:val="00482114"/>
    <w:rsid w:val="0048263F"/>
    <w:rsid w:val="00482D14"/>
    <w:rsid w:val="0048370C"/>
    <w:rsid w:val="00484F7A"/>
    <w:rsid w:val="00485885"/>
    <w:rsid w:val="0048667B"/>
    <w:rsid w:val="00487817"/>
    <w:rsid w:val="004902CA"/>
    <w:rsid w:val="00490510"/>
    <w:rsid w:val="004918EE"/>
    <w:rsid w:val="00494963"/>
    <w:rsid w:val="00494D37"/>
    <w:rsid w:val="004968A0"/>
    <w:rsid w:val="004A0EB5"/>
    <w:rsid w:val="004A1820"/>
    <w:rsid w:val="004A1C1F"/>
    <w:rsid w:val="004A2AD0"/>
    <w:rsid w:val="004A4D43"/>
    <w:rsid w:val="004A7370"/>
    <w:rsid w:val="004B1E98"/>
    <w:rsid w:val="004B244E"/>
    <w:rsid w:val="004B26FF"/>
    <w:rsid w:val="004B2721"/>
    <w:rsid w:val="004B2751"/>
    <w:rsid w:val="004B314F"/>
    <w:rsid w:val="004B40AB"/>
    <w:rsid w:val="004B4CE1"/>
    <w:rsid w:val="004B5875"/>
    <w:rsid w:val="004B6187"/>
    <w:rsid w:val="004B66AE"/>
    <w:rsid w:val="004C04E3"/>
    <w:rsid w:val="004C118A"/>
    <w:rsid w:val="004C2263"/>
    <w:rsid w:val="004C2DF8"/>
    <w:rsid w:val="004C2EC4"/>
    <w:rsid w:val="004C300E"/>
    <w:rsid w:val="004C4381"/>
    <w:rsid w:val="004C630B"/>
    <w:rsid w:val="004C6494"/>
    <w:rsid w:val="004C66EB"/>
    <w:rsid w:val="004C6BD5"/>
    <w:rsid w:val="004C6E0D"/>
    <w:rsid w:val="004C72DA"/>
    <w:rsid w:val="004D085E"/>
    <w:rsid w:val="004D09C4"/>
    <w:rsid w:val="004D0D2A"/>
    <w:rsid w:val="004D0ECC"/>
    <w:rsid w:val="004D17F8"/>
    <w:rsid w:val="004D3ACE"/>
    <w:rsid w:val="004D4288"/>
    <w:rsid w:val="004D4E40"/>
    <w:rsid w:val="004D5882"/>
    <w:rsid w:val="004D6821"/>
    <w:rsid w:val="004D74D9"/>
    <w:rsid w:val="004E0399"/>
    <w:rsid w:val="004E08E2"/>
    <w:rsid w:val="004E0E3E"/>
    <w:rsid w:val="004E22A8"/>
    <w:rsid w:val="004E283A"/>
    <w:rsid w:val="004E2E7E"/>
    <w:rsid w:val="004E60F4"/>
    <w:rsid w:val="004E6EDB"/>
    <w:rsid w:val="004E78B5"/>
    <w:rsid w:val="004F03F3"/>
    <w:rsid w:val="004F0FB3"/>
    <w:rsid w:val="004F1C43"/>
    <w:rsid w:val="004F22E4"/>
    <w:rsid w:val="004F6B8D"/>
    <w:rsid w:val="004F7BAE"/>
    <w:rsid w:val="00500C6B"/>
    <w:rsid w:val="0050214D"/>
    <w:rsid w:val="005021BD"/>
    <w:rsid w:val="00503F05"/>
    <w:rsid w:val="00504037"/>
    <w:rsid w:val="005040D3"/>
    <w:rsid w:val="005047D7"/>
    <w:rsid w:val="00505E4F"/>
    <w:rsid w:val="00506B38"/>
    <w:rsid w:val="00507966"/>
    <w:rsid w:val="00507B7B"/>
    <w:rsid w:val="00507F8E"/>
    <w:rsid w:val="00510E09"/>
    <w:rsid w:val="00511318"/>
    <w:rsid w:val="0051166C"/>
    <w:rsid w:val="00511DD3"/>
    <w:rsid w:val="00513D22"/>
    <w:rsid w:val="00517156"/>
    <w:rsid w:val="005172CF"/>
    <w:rsid w:val="00522D70"/>
    <w:rsid w:val="00523560"/>
    <w:rsid w:val="0052383B"/>
    <w:rsid w:val="00524EFB"/>
    <w:rsid w:val="00525264"/>
    <w:rsid w:val="005254C7"/>
    <w:rsid w:val="00525739"/>
    <w:rsid w:val="005269A1"/>
    <w:rsid w:val="00526FB4"/>
    <w:rsid w:val="005310D1"/>
    <w:rsid w:val="00531BE4"/>
    <w:rsid w:val="00531C6F"/>
    <w:rsid w:val="00532360"/>
    <w:rsid w:val="0053274D"/>
    <w:rsid w:val="005327B9"/>
    <w:rsid w:val="00533F48"/>
    <w:rsid w:val="00534DA9"/>
    <w:rsid w:val="0053703D"/>
    <w:rsid w:val="005370D3"/>
    <w:rsid w:val="00537C89"/>
    <w:rsid w:val="00541204"/>
    <w:rsid w:val="00541391"/>
    <w:rsid w:val="00542301"/>
    <w:rsid w:val="005423F5"/>
    <w:rsid w:val="00543087"/>
    <w:rsid w:val="00543DF9"/>
    <w:rsid w:val="00544984"/>
    <w:rsid w:val="00544D97"/>
    <w:rsid w:val="00546234"/>
    <w:rsid w:val="00546BB4"/>
    <w:rsid w:val="005471ED"/>
    <w:rsid w:val="005516A4"/>
    <w:rsid w:val="005542F9"/>
    <w:rsid w:val="005547BC"/>
    <w:rsid w:val="00554A12"/>
    <w:rsid w:val="00554EA2"/>
    <w:rsid w:val="0055503F"/>
    <w:rsid w:val="00555230"/>
    <w:rsid w:val="00555BDA"/>
    <w:rsid w:val="00556110"/>
    <w:rsid w:val="005567D1"/>
    <w:rsid w:val="005569C8"/>
    <w:rsid w:val="00556EBA"/>
    <w:rsid w:val="00557CF6"/>
    <w:rsid w:val="005601B8"/>
    <w:rsid w:val="005602D3"/>
    <w:rsid w:val="00560B95"/>
    <w:rsid w:val="00561B79"/>
    <w:rsid w:val="00562927"/>
    <w:rsid w:val="00562C57"/>
    <w:rsid w:val="00564630"/>
    <w:rsid w:val="0056463E"/>
    <w:rsid w:val="00565168"/>
    <w:rsid w:val="005654D3"/>
    <w:rsid w:val="005664B7"/>
    <w:rsid w:val="00566CD1"/>
    <w:rsid w:val="00566D20"/>
    <w:rsid w:val="00566E04"/>
    <w:rsid w:val="00567685"/>
    <w:rsid w:val="00573527"/>
    <w:rsid w:val="00573E71"/>
    <w:rsid w:val="00575DAA"/>
    <w:rsid w:val="00577A46"/>
    <w:rsid w:val="005808C1"/>
    <w:rsid w:val="00580D1B"/>
    <w:rsid w:val="005822D3"/>
    <w:rsid w:val="00582406"/>
    <w:rsid w:val="005824BF"/>
    <w:rsid w:val="00582B69"/>
    <w:rsid w:val="005843D3"/>
    <w:rsid w:val="00584C06"/>
    <w:rsid w:val="0058629F"/>
    <w:rsid w:val="00591195"/>
    <w:rsid w:val="005916FB"/>
    <w:rsid w:val="00591BB6"/>
    <w:rsid w:val="00592C65"/>
    <w:rsid w:val="00593334"/>
    <w:rsid w:val="00593556"/>
    <w:rsid w:val="0059378B"/>
    <w:rsid w:val="00593EF8"/>
    <w:rsid w:val="00594B88"/>
    <w:rsid w:val="0059548C"/>
    <w:rsid w:val="00595D1D"/>
    <w:rsid w:val="00596CF7"/>
    <w:rsid w:val="00596F6F"/>
    <w:rsid w:val="0059706F"/>
    <w:rsid w:val="00597959"/>
    <w:rsid w:val="00597C60"/>
    <w:rsid w:val="005A018A"/>
    <w:rsid w:val="005A09FD"/>
    <w:rsid w:val="005A135A"/>
    <w:rsid w:val="005A187B"/>
    <w:rsid w:val="005A2B11"/>
    <w:rsid w:val="005A2FCF"/>
    <w:rsid w:val="005A46E2"/>
    <w:rsid w:val="005A67D7"/>
    <w:rsid w:val="005A73B1"/>
    <w:rsid w:val="005B587B"/>
    <w:rsid w:val="005B5DA0"/>
    <w:rsid w:val="005B6842"/>
    <w:rsid w:val="005B6B22"/>
    <w:rsid w:val="005C04AB"/>
    <w:rsid w:val="005C0DAF"/>
    <w:rsid w:val="005C0FE4"/>
    <w:rsid w:val="005C12B2"/>
    <w:rsid w:val="005C1E38"/>
    <w:rsid w:val="005C2245"/>
    <w:rsid w:val="005C3AFE"/>
    <w:rsid w:val="005C3EF5"/>
    <w:rsid w:val="005C48BC"/>
    <w:rsid w:val="005C4A6F"/>
    <w:rsid w:val="005C4B58"/>
    <w:rsid w:val="005C4F5A"/>
    <w:rsid w:val="005D0130"/>
    <w:rsid w:val="005D07A2"/>
    <w:rsid w:val="005D21B8"/>
    <w:rsid w:val="005D2752"/>
    <w:rsid w:val="005D304E"/>
    <w:rsid w:val="005D3BC3"/>
    <w:rsid w:val="005D6763"/>
    <w:rsid w:val="005D72DA"/>
    <w:rsid w:val="005D7F05"/>
    <w:rsid w:val="005E22F3"/>
    <w:rsid w:val="005E3C28"/>
    <w:rsid w:val="005E3F3A"/>
    <w:rsid w:val="005E69D4"/>
    <w:rsid w:val="005F15E0"/>
    <w:rsid w:val="005F1870"/>
    <w:rsid w:val="005F277D"/>
    <w:rsid w:val="005F2FD2"/>
    <w:rsid w:val="005F3BFD"/>
    <w:rsid w:val="005F4F76"/>
    <w:rsid w:val="005F586B"/>
    <w:rsid w:val="005F70A7"/>
    <w:rsid w:val="005F78A5"/>
    <w:rsid w:val="00601341"/>
    <w:rsid w:val="0060273F"/>
    <w:rsid w:val="006035AB"/>
    <w:rsid w:val="0060377B"/>
    <w:rsid w:val="006039DD"/>
    <w:rsid w:val="00603AFA"/>
    <w:rsid w:val="00603CE8"/>
    <w:rsid w:val="00604749"/>
    <w:rsid w:val="00604B4C"/>
    <w:rsid w:val="00605ECF"/>
    <w:rsid w:val="0060668A"/>
    <w:rsid w:val="00607178"/>
    <w:rsid w:val="00610636"/>
    <w:rsid w:val="006116F7"/>
    <w:rsid w:val="00612169"/>
    <w:rsid w:val="006131BC"/>
    <w:rsid w:val="0061394B"/>
    <w:rsid w:val="0061535D"/>
    <w:rsid w:val="00615673"/>
    <w:rsid w:val="00616561"/>
    <w:rsid w:val="006167EF"/>
    <w:rsid w:val="00616D97"/>
    <w:rsid w:val="00620776"/>
    <w:rsid w:val="00620CEE"/>
    <w:rsid w:val="00622CE8"/>
    <w:rsid w:val="00623492"/>
    <w:rsid w:val="00624360"/>
    <w:rsid w:val="00625EF4"/>
    <w:rsid w:val="006310C1"/>
    <w:rsid w:val="00631E3B"/>
    <w:rsid w:val="00632211"/>
    <w:rsid w:val="00632F36"/>
    <w:rsid w:val="00633D5A"/>
    <w:rsid w:val="00634DC0"/>
    <w:rsid w:val="00635258"/>
    <w:rsid w:val="006364F7"/>
    <w:rsid w:val="0063799B"/>
    <w:rsid w:val="00637C68"/>
    <w:rsid w:val="00637E93"/>
    <w:rsid w:val="00641ED0"/>
    <w:rsid w:val="0064251E"/>
    <w:rsid w:val="00644A84"/>
    <w:rsid w:val="00644C01"/>
    <w:rsid w:val="00644F09"/>
    <w:rsid w:val="006451D0"/>
    <w:rsid w:val="00647093"/>
    <w:rsid w:val="006471EC"/>
    <w:rsid w:val="006473C2"/>
    <w:rsid w:val="00647F32"/>
    <w:rsid w:val="006502C2"/>
    <w:rsid w:val="00650535"/>
    <w:rsid w:val="00650AEC"/>
    <w:rsid w:val="00650F8A"/>
    <w:rsid w:val="006510E4"/>
    <w:rsid w:val="0065203B"/>
    <w:rsid w:val="00652B82"/>
    <w:rsid w:val="00654BFF"/>
    <w:rsid w:val="006572F0"/>
    <w:rsid w:val="0065751D"/>
    <w:rsid w:val="0066034F"/>
    <w:rsid w:val="0066072A"/>
    <w:rsid w:val="00660A05"/>
    <w:rsid w:val="00663073"/>
    <w:rsid w:val="00663CDF"/>
    <w:rsid w:val="00663F50"/>
    <w:rsid w:val="00664075"/>
    <w:rsid w:val="00664787"/>
    <w:rsid w:val="00665B44"/>
    <w:rsid w:val="00667922"/>
    <w:rsid w:val="00672F1B"/>
    <w:rsid w:val="006730D3"/>
    <w:rsid w:val="0067478C"/>
    <w:rsid w:val="006757AD"/>
    <w:rsid w:val="00676908"/>
    <w:rsid w:val="00677476"/>
    <w:rsid w:val="00677CF9"/>
    <w:rsid w:val="0068003B"/>
    <w:rsid w:val="006828B9"/>
    <w:rsid w:val="006838F2"/>
    <w:rsid w:val="00685CEE"/>
    <w:rsid w:val="006905D1"/>
    <w:rsid w:val="006907DD"/>
    <w:rsid w:val="00691348"/>
    <w:rsid w:val="00691E31"/>
    <w:rsid w:val="00691F19"/>
    <w:rsid w:val="00691F77"/>
    <w:rsid w:val="006920A9"/>
    <w:rsid w:val="006933DC"/>
    <w:rsid w:val="00694D4B"/>
    <w:rsid w:val="00694F35"/>
    <w:rsid w:val="006A09EE"/>
    <w:rsid w:val="006A0EE1"/>
    <w:rsid w:val="006A2255"/>
    <w:rsid w:val="006A30ED"/>
    <w:rsid w:val="006A381E"/>
    <w:rsid w:val="006A384C"/>
    <w:rsid w:val="006A3D28"/>
    <w:rsid w:val="006A60EE"/>
    <w:rsid w:val="006A69CB"/>
    <w:rsid w:val="006A741E"/>
    <w:rsid w:val="006B0408"/>
    <w:rsid w:val="006B17C7"/>
    <w:rsid w:val="006B1823"/>
    <w:rsid w:val="006B190F"/>
    <w:rsid w:val="006B286A"/>
    <w:rsid w:val="006B36BE"/>
    <w:rsid w:val="006B45FE"/>
    <w:rsid w:val="006B4CED"/>
    <w:rsid w:val="006B511E"/>
    <w:rsid w:val="006B5643"/>
    <w:rsid w:val="006B5E90"/>
    <w:rsid w:val="006B6A6F"/>
    <w:rsid w:val="006B76E9"/>
    <w:rsid w:val="006B772C"/>
    <w:rsid w:val="006C1639"/>
    <w:rsid w:val="006C1693"/>
    <w:rsid w:val="006C16F4"/>
    <w:rsid w:val="006C287F"/>
    <w:rsid w:val="006C44D4"/>
    <w:rsid w:val="006C520D"/>
    <w:rsid w:val="006C5FC0"/>
    <w:rsid w:val="006C6F24"/>
    <w:rsid w:val="006C7559"/>
    <w:rsid w:val="006C778A"/>
    <w:rsid w:val="006D08FE"/>
    <w:rsid w:val="006D1319"/>
    <w:rsid w:val="006D147C"/>
    <w:rsid w:val="006D2896"/>
    <w:rsid w:val="006D2DED"/>
    <w:rsid w:val="006D35DB"/>
    <w:rsid w:val="006D51BE"/>
    <w:rsid w:val="006D6EA3"/>
    <w:rsid w:val="006D7ABD"/>
    <w:rsid w:val="006E0FAB"/>
    <w:rsid w:val="006E2399"/>
    <w:rsid w:val="006E3E8F"/>
    <w:rsid w:val="006E6D63"/>
    <w:rsid w:val="006F04BD"/>
    <w:rsid w:val="006F1DED"/>
    <w:rsid w:val="006F2759"/>
    <w:rsid w:val="006F2D33"/>
    <w:rsid w:val="006F2D7A"/>
    <w:rsid w:val="006F4220"/>
    <w:rsid w:val="006F7104"/>
    <w:rsid w:val="00701020"/>
    <w:rsid w:val="007011CA"/>
    <w:rsid w:val="00701265"/>
    <w:rsid w:val="00701AFC"/>
    <w:rsid w:val="007039E6"/>
    <w:rsid w:val="00703CB5"/>
    <w:rsid w:val="00703CE8"/>
    <w:rsid w:val="00704737"/>
    <w:rsid w:val="00704C1B"/>
    <w:rsid w:val="007059EA"/>
    <w:rsid w:val="00705D34"/>
    <w:rsid w:val="0070638A"/>
    <w:rsid w:val="007066EA"/>
    <w:rsid w:val="0071015D"/>
    <w:rsid w:val="00710906"/>
    <w:rsid w:val="007113ED"/>
    <w:rsid w:val="00712157"/>
    <w:rsid w:val="00712433"/>
    <w:rsid w:val="00712E01"/>
    <w:rsid w:val="0071398B"/>
    <w:rsid w:val="00713AB4"/>
    <w:rsid w:val="00715639"/>
    <w:rsid w:val="0071564C"/>
    <w:rsid w:val="00717478"/>
    <w:rsid w:val="007200F0"/>
    <w:rsid w:val="007209A3"/>
    <w:rsid w:val="007215EB"/>
    <w:rsid w:val="00722328"/>
    <w:rsid w:val="0072483E"/>
    <w:rsid w:val="00724E16"/>
    <w:rsid w:val="00724E6E"/>
    <w:rsid w:val="007257E3"/>
    <w:rsid w:val="007272EE"/>
    <w:rsid w:val="007272F6"/>
    <w:rsid w:val="00727564"/>
    <w:rsid w:val="00727575"/>
    <w:rsid w:val="00727F09"/>
    <w:rsid w:val="0073108A"/>
    <w:rsid w:val="00731937"/>
    <w:rsid w:val="00732288"/>
    <w:rsid w:val="00732488"/>
    <w:rsid w:val="00732AD8"/>
    <w:rsid w:val="00734E3B"/>
    <w:rsid w:val="0073663C"/>
    <w:rsid w:val="00737F14"/>
    <w:rsid w:val="00742EC9"/>
    <w:rsid w:val="00744138"/>
    <w:rsid w:val="0074435F"/>
    <w:rsid w:val="00744814"/>
    <w:rsid w:val="00745468"/>
    <w:rsid w:val="00745894"/>
    <w:rsid w:val="007475B7"/>
    <w:rsid w:val="00747643"/>
    <w:rsid w:val="007477CD"/>
    <w:rsid w:val="007503C3"/>
    <w:rsid w:val="007510EB"/>
    <w:rsid w:val="00751412"/>
    <w:rsid w:val="00751956"/>
    <w:rsid w:val="007519A9"/>
    <w:rsid w:val="00753CBF"/>
    <w:rsid w:val="00753E3C"/>
    <w:rsid w:val="0075649A"/>
    <w:rsid w:val="00756864"/>
    <w:rsid w:val="00760C03"/>
    <w:rsid w:val="00760D0A"/>
    <w:rsid w:val="0076106D"/>
    <w:rsid w:val="00762184"/>
    <w:rsid w:val="00762550"/>
    <w:rsid w:val="007635D1"/>
    <w:rsid w:val="00764D97"/>
    <w:rsid w:val="00765219"/>
    <w:rsid w:val="007661B9"/>
    <w:rsid w:val="007663EC"/>
    <w:rsid w:val="00766D74"/>
    <w:rsid w:val="007706BC"/>
    <w:rsid w:val="00770C42"/>
    <w:rsid w:val="00770D3F"/>
    <w:rsid w:val="0077107F"/>
    <w:rsid w:val="00772DF7"/>
    <w:rsid w:val="00772F18"/>
    <w:rsid w:val="00775B73"/>
    <w:rsid w:val="0077612A"/>
    <w:rsid w:val="00777355"/>
    <w:rsid w:val="00781783"/>
    <w:rsid w:val="0078194F"/>
    <w:rsid w:val="00781974"/>
    <w:rsid w:val="00781B63"/>
    <w:rsid w:val="0078235D"/>
    <w:rsid w:val="00782A2E"/>
    <w:rsid w:val="00782E31"/>
    <w:rsid w:val="007837DE"/>
    <w:rsid w:val="007837E1"/>
    <w:rsid w:val="00783FF2"/>
    <w:rsid w:val="00784C03"/>
    <w:rsid w:val="007863FD"/>
    <w:rsid w:val="00786A3A"/>
    <w:rsid w:val="007870E2"/>
    <w:rsid w:val="00787561"/>
    <w:rsid w:val="00787BEB"/>
    <w:rsid w:val="00787D27"/>
    <w:rsid w:val="007909A5"/>
    <w:rsid w:val="00791833"/>
    <w:rsid w:val="0079208F"/>
    <w:rsid w:val="007928DD"/>
    <w:rsid w:val="00792D28"/>
    <w:rsid w:val="00793391"/>
    <w:rsid w:val="007934ED"/>
    <w:rsid w:val="007967C5"/>
    <w:rsid w:val="00797622"/>
    <w:rsid w:val="007A2523"/>
    <w:rsid w:val="007A42F5"/>
    <w:rsid w:val="007A5338"/>
    <w:rsid w:val="007A55C4"/>
    <w:rsid w:val="007A56AC"/>
    <w:rsid w:val="007A69E1"/>
    <w:rsid w:val="007A74BE"/>
    <w:rsid w:val="007B1032"/>
    <w:rsid w:val="007B2048"/>
    <w:rsid w:val="007B47D3"/>
    <w:rsid w:val="007B6990"/>
    <w:rsid w:val="007B71B3"/>
    <w:rsid w:val="007B724E"/>
    <w:rsid w:val="007B727E"/>
    <w:rsid w:val="007C22E7"/>
    <w:rsid w:val="007C42C1"/>
    <w:rsid w:val="007C5053"/>
    <w:rsid w:val="007C6D10"/>
    <w:rsid w:val="007C71CA"/>
    <w:rsid w:val="007D3E13"/>
    <w:rsid w:val="007D521E"/>
    <w:rsid w:val="007D57D9"/>
    <w:rsid w:val="007D5954"/>
    <w:rsid w:val="007D59C9"/>
    <w:rsid w:val="007D59F2"/>
    <w:rsid w:val="007D6B92"/>
    <w:rsid w:val="007D7BA9"/>
    <w:rsid w:val="007E06EA"/>
    <w:rsid w:val="007E07DB"/>
    <w:rsid w:val="007E0CF1"/>
    <w:rsid w:val="007E16E5"/>
    <w:rsid w:val="007E19A6"/>
    <w:rsid w:val="007E2AD0"/>
    <w:rsid w:val="007E375A"/>
    <w:rsid w:val="007E3D4B"/>
    <w:rsid w:val="007E3F57"/>
    <w:rsid w:val="007E4AF8"/>
    <w:rsid w:val="007E5872"/>
    <w:rsid w:val="007E694C"/>
    <w:rsid w:val="007F12FF"/>
    <w:rsid w:val="007F1526"/>
    <w:rsid w:val="007F17D1"/>
    <w:rsid w:val="007F1A74"/>
    <w:rsid w:val="007F2AD9"/>
    <w:rsid w:val="007F360E"/>
    <w:rsid w:val="007F4C8C"/>
    <w:rsid w:val="007F55DC"/>
    <w:rsid w:val="007F62CF"/>
    <w:rsid w:val="007F6922"/>
    <w:rsid w:val="007F7562"/>
    <w:rsid w:val="00801064"/>
    <w:rsid w:val="00801DBE"/>
    <w:rsid w:val="0080306D"/>
    <w:rsid w:val="00803778"/>
    <w:rsid w:val="00803CD7"/>
    <w:rsid w:val="00804E32"/>
    <w:rsid w:val="00805BCE"/>
    <w:rsid w:val="008060A1"/>
    <w:rsid w:val="008078A9"/>
    <w:rsid w:val="00807E87"/>
    <w:rsid w:val="00810747"/>
    <w:rsid w:val="0081135E"/>
    <w:rsid w:val="00811F19"/>
    <w:rsid w:val="00812114"/>
    <w:rsid w:val="008122A0"/>
    <w:rsid w:val="0081324A"/>
    <w:rsid w:val="008134B5"/>
    <w:rsid w:val="00814045"/>
    <w:rsid w:val="00814349"/>
    <w:rsid w:val="008145A3"/>
    <w:rsid w:val="008145DD"/>
    <w:rsid w:val="0081508A"/>
    <w:rsid w:val="0081634A"/>
    <w:rsid w:val="008177C6"/>
    <w:rsid w:val="00817B01"/>
    <w:rsid w:val="0082050D"/>
    <w:rsid w:val="008206BC"/>
    <w:rsid w:val="00821C4C"/>
    <w:rsid w:val="0082411F"/>
    <w:rsid w:val="00824B95"/>
    <w:rsid w:val="00824C66"/>
    <w:rsid w:val="00824E09"/>
    <w:rsid w:val="008263F2"/>
    <w:rsid w:val="00830A76"/>
    <w:rsid w:val="008310EA"/>
    <w:rsid w:val="00831C65"/>
    <w:rsid w:val="00833F28"/>
    <w:rsid w:val="008343EF"/>
    <w:rsid w:val="008346EA"/>
    <w:rsid w:val="00834C64"/>
    <w:rsid w:val="00834EE1"/>
    <w:rsid w:val="00835590"/>
    <w:rsid w:val="00835C6A"/>
    <w:rsid w:val="00836163"/>
    <w:rsid w:val="008369AA"/>
    <w:rsid w:val="00837F11"/>
    <w:rsid w:val="00840F2D"/>
    <w:rsid w:val="008468B6"/>
    <w:rsid w:val="008473E4"/>
    <w:rsid w:val="00852497"/>
    <w:rsid w:val="00852D2C"/>
    <w:rsid w:val="00853F2C"/>
    <w:rsid w:val="00860DDF"/>
    <w:rsid w:val="0086172F"/>
    <w:rsid w:val="008625C9"/>
    <w:rsid w:val="00864874"/>
    <w:rsid w:val="0086499C"/>
    <w:rsid w:val="00864D16"/>
    <w:rsid w:val="00864EF0"/>
    <w:rsid w:val="00865D0F"/>
    <w:rsid w:val="0086785A"/>
    <w:rsid w:val="00867D73"/>
    <w:rsid w:val="00870214"/>
    <w:rsid w:val="008703CC"/>
    <w:rsid w:val="00870A00"/>
    <w:rsid w:val="008717E0"/>
    <w:rsid w:val="008719A5"/>
    <w:rsid w:val="00873815"/>
    <w:rsid w:val="00873FA6"/>
    <w:rsid w:val="008740BF"/>
    <w:rsid w:val="00875F55"/>
    <w:rsid w:val="00876557"/>
    <w:rsid w:val="008802B7"/>
    <w:rsid w:val="00880E76"/>
    <w:rsid w:val="00881290"/>
    <w:rsid w:val="00881B71"/>
    <w:rsid w:val="00884822"/>
    <w:rsid w:val="008857B7"/>
    <w:rsid w:val="008862EE"/>
    <w:rsid w:val="0088791E"/>
    <w:rsid w:val="00890263"/>
    <w:rsid w:val="008908C9"/>
    <w:rsid w:val="00892153"/>
    <w:rsid w:val="00893404"/>
    <w:rsid w:val="00894DB9"/>
    <w:rsid w:val="0089594C"/>
    <w:rsid w:val="0089732D"/>
    <w:rsid w:val="0089760C"/>
    <w:rsid w:val="008A0451"/>
    <w:rsid w:val="008A0667"/>
    <w:rsid w:val="008A0727"/>
    <w:rsid w:val="008A0940"/>
    <w:rsid w:val="008A17C5"/>
    <w:rsid w:val="008A19B9"/>
    <w:rsid w:val="008A2A93"/>
    <w:rsid w:val="008A4B37"/>
    <w:rsid w:val="008A67A7"/>
    <w:rsid w:val="008A6B90"/>
    <w:rsid w:val="008A7EC1"/>
    <w:rsid w:val="008B0A37"/>
    <w:rsid w:val="008B10A3"/>
    <w:rsid w:val="008B26A7"/>
    <w:rsid w:val="008B6856"/>
    <w:rsid w:val="008C0670"/>
    <w:rsid w:val="008C19DB"/>
    <w:rsid w:val="008C1F19"/>
    <w:rsid w:val="008C1F4B"/>
    <w:rsid w:val="008C1F5F"/>
    <w:rsid w:val="008C2509"/>
    <w:rsid w:val="008C2659"/>
    <w:rsid w:val="008C28A9"/>
    <w:rsid w:val="008C2929"/>
    <w:rsid w:val="008C29E4"/>
    <w:rsid w:val="008C49E2"/>
    <w:rsid w:val="008C4EDA"/>
    <w:rsid w:val="008C5CAF"/>
    <w:rsid w:val="008C677A"/>
    <w:rsid w:val="008C6D20"/>
    <w:rsid w:val="008D047A"/>
    <w:rsid w:val="008D080C"/>
    <w:rsid w:val="008D0B5B"/>
    <w:rsid w:val="008D118E"/>
    <w:rsid w:val="008D2A7D"/>
    <w:rsid w:val="008D2B7D"/>
    <w:rsid w:val="008D2D24"/>
    <w:rsid w:val="008D53CB"/>
    <w:rsid w:val="008D5739"/>
    <w:rsid w:val="008D5D50"/>
    <w:rsid w:val="008D6CEE"/>
    <w:rsid w:val="008E051A"/>
    <w:rsid w:val="008E0AAD"/>
    <w:rsid w:val="008E10B5"/>
    <w:rsid w:val="008E14C9"/>
    <w:rsid w:val="008E1714"/>
    <w:rsid w:val="008E1A05"/>
    <w:rsid w:val="008E3B77"/>
    <w:rsid w:val="008E3CC9"/>
    <w:rsid w:val="008E4978"/>
    <w:rsid w:val="008E4B5F"/>
    <w:rsid w:val="008E4BCA"/>
    <w:rsid w:val="008E6956"/>
    <w:rsid w:val="008E7E66"/>
    <w:rsid w:val="008F26B4"/>
    <w:rsid w:val="008F2B26"/>
    <w:rsid w:val="008F2EF1"/>
    <w:rsid w:val="008F37F3"/>
    <w:rsid w:val="008F50C1"/>
    <w:rsid w:val="008F744E"/>
    <w:rsid w:val="009006D6"/>
    <w:rsid w:val="00900C0C"/>
    <w:rsid w:val="00906DA2"/>
    <w:rsid w:val="0091073A"/>
    <w:rsid w:val="00910879"/>
    <w:rsid w:val="00911B91"/>
    <w:rsid w:val="00912521"/>
    <w:rsid w:val="009128A3"/>
    <w:rsid w:val="00920056"/>
    <w:rsid w:val="009207FE"/>
    <w:rsid w:val="00921438"/>
    <w:rsid w:val="00922885"/>
    <w:rsid w:val="009232A6"/>
    <w:rsid w:val="009249A3"/>
    <w:rsid w:val="00925104"/>
    <w:rsid w:val="0092562A"/>
    <w:rsid w:val="00930BE0"/>
    <w:rsid w:val="00931B7E"/>
    <w:rsid w:val="0093292E"/>
    <w:rsid w:val="009337AC"/>
    <w:rsid w:val="009356DE"/>
    <w:rsid w:val="00935A3E"/>
    <w:rsid w:val="00936AC0"/>
    <w:rsid w:val="00940A90"/>
    <w:rsid w:val="00941561"/>
    <w:rsid w:val="00942134"/>
    <w:rsid w:val="009435EC"/>
    <w:rsid w:val="00943D1A"/>
    <w:rsid w:val="009445B6"/>
    <w:rsid w:val="009446B4"/>
    <w:rsid w:val="00945CD2"/>
    <w:rsid w:val="00945EB7"/>
    <w:rsid w:val="0094658C"/>
    <w:rsid w:val="0094698A"/>
    <w:rsid w:val="009507FC"/>
    <w:rsid w:val="00951653"/>
    <w:rsid w:val="009519B6"/>
    <w:rsid w:val="00952061"/>
    <w:rsid w:val="0095276B"/>
    <w:rsid w:val="00952E11"/>
    <w:rsid w:val="00953333"/>
    <w:rsid w:val="00953A35"/>
    <w:rsid w:val="00954A17"/>
    <w:rsid w:val="00955D69"/>
    <w:rsid w:val="00957E5D"/>
    <w:rsid w:val="00960535"/>
    <w:rsid w:val="00961EB2"/>
    <w:rsid w:val="009620C5"/>
    <w:rsid w:val="0096446E"/>
    <w:rsid w:val="00964840"/>
    <w:rsid w:val="00964BBF"/>
    <w:rsid w:val="00965DE7"/>
    <w:rsid w:val="00965F68"/>
    <w:rsid w:val="0096705F"/>
    <w:rsid w:val="00967367"/>
    <w:rsid w:val="00967408"/>
    <w:rsid w:val="00967F08"/>
    <w:rsid w:val="00970009"/>
    <w:rsid w:val="00970331"/>
    <w:rsid w:val="0097097C"/>
    <w:rsid w:val="00971624"/>
    <w:rsid w:val="0097248E"/>
    <w:rsid w:val="00973EB7"/>
    <w:rsid w:val="0097651A"/>
    <w:rsid w:val="009773C9"/>
    <w:rsid w:val="00977AB7"/>
    <w:rsid w:val="00980559"/>
    <w:rsid w:val="00980B72"/>
    <w:rsid w:val="00983248"/>
    <w:rsid w:val="009832DC"/>
    <w:rsid w:val="00983A78"/>
    <w:rsid w:val="009840C0"/>
    <w:rsid w:val="00984322"/>
    <w:rsid w:val="009848DE"/>
    <w:rsid w:val="00985AFB"/>
    <w:rsid w:val="00986098"/>
    <w:rsid w:val="00986BE0"/>
    <w:rsid w:val="00990D01"/>
    <w:rsid w:val="00990EE2"/>
    <w:rsid w:val="00993EF6"/>
    <w:rsid w:val="0099409A"/>
    <w:rsid w:val="00994E74"/>
    <w:rsid w:val="009966AB"/>
    <w:rsid w:val="009A083C"/>
    <w:rsid w:val="009A1F4F"/>
    <w:rsid w:val="009A2C7E"/>
    <w:rsid w:val="009A370B"/>
    <w:rsid w:val="009A4954"/>
    <w:rsid w:val="009A5206"/>
    <w:rsid w:val="009A5A0E"/>
    <w:rsid w:val="009A64D6"/>
    <w:rsid w:val="009A670D"/>
    <w:rsid w:val="009A757C"/>
    <w:rsid w:val="009A7701"/>
    <w:rsid w:val="009A78D4"/>
    <w:rsid w:val="009B0FBD"/>
    <w:rsid w:val="009B1397"/>
    <w:rsid w:val="009B235C"/>
    <w:rsid w:val="009B25D0"/>
    <w:rsid w:val="009B3540"/>
    <w:rsid w:val="009B3B6E"/>
    <w:rsid w:val="009B43B2"/>
    <w:rsid w:val="009B44AB"/>
    <w:rsid w:val="009C00D2"/>
    <w:rsid w:val="009C016A"/>
    <w:rsid w:val="009C0365"/>
    <w:rsid w:val="009C058E"/>
    <w:rsid w:val="009C0B48"/>
    <w:rsid w:val="009C1135"/>
    <w:rsid w:val="009C27D3"/>
    <w:rsid w:val="009C33A3"/>
    <w:rsid w:val="009C4885"/>
    <w:rsid w:val="009C6B5A"/>
    <w:rsid w:val="009C76BC"/>
    <w:rsid w:val="009C79FA"/>
    <w:rsid w:val="009C7BFA"/>
    <w:rsid w:val="009D01DD"/>
    <w:rsid w:val="009D11B3"/>
    <w:rsid w:val="009D1D76"/>
    <w:rsid w:val="009D21FE"/>
    <w:rsid w:val="009D246B"/>
    <w:rsid w:val="009D3777"/>
    <w:rsid w:val="009D4706"/>
    <w:rsid w:val="009D5092"/>
    <w:rsid w:val="009D7596"/>
    <w:rsid w:val="009E0460"/>
    <w:rsid w:val="009E1A8E"/>
    <w:rsid w:val="009E248A"/>
    <w:rsid w:val="009E2D0B"/>
    <w:rsid w:val="009E2EA2"/>
    <w:rsid w:val="009E3419"/>
    <w:rsid w:val="009E4719"/>
    <w:rsid w:val="009E4F76"/>
    <w:rsid w:val="009E51E9"/>
    <w:rsid w:val="009E560A"/>
    <w:rsid w:val="009E6553"/>
    <w:rsid w:val="009E6F06"/>
    <w:rsid w:val="009E7348"/>
    <w:rsid w:val="009F2537"/>
    <w:rsid w:val="009F28C7"/>
    <w:rsid w:val="009F5E66"/>
    <w:rsid w:val="009F6066"/>
    <w:rsid w:val="009F7F58"/>
    <w:rsid w:val="00A010A7"/>
    <w:rsid w:val="00A01697"/>
    <w:rsid w:val="00A037E2"/>
    <w:rsid w:val="00A05B0B"/>
    <w:rsid w:val="00A0688C"/>
    <w:rsid w:val="00A07CED"/>
    <w:rsid w:val="00A10499"/>
    <w:rsid w:val="00A11CC7"/>
    <w:rsid w:val="00A12858"/>
    <w:rsid w:val="00A12E40"/>
    <w:rsid w:val="00A13BA1"/>
    <w:rsid w:val="00A1473C"/>
    <w:rsid w:val="00A158EC"/>
    <w:rsid w:val="00A163FA"/>
    <w:rsid w:val="00A20D7A"/>
    <w:rsid w:val="00A215CB"/>
    <w:rsid w:val="00A228C8"/>
    <w:rsid w:val="00A22B60"/>
    <w:rsid w:val="00A237D9"/>
    <w:rsid w:val="00A23A5B"/>
    <w:rsid w:val="00A246B1"/>
    <w:rsid w:val="00A2568B"/>
    <w:rsid w:val="00A26585"/>
    <w:rsid w:val="00A27277"/>
    <w:rsid w:val="00A272A7"/>
    <w:rsid w:val="00A30443"/>
    <w:rsid w:val="00A30C5B"/>
    <w:rsid w:val="00A30EE8"/>
    <w:rsid w:val="00A32440"/>
    <w:rsid w:val="00A32C09"/>
    <w:rsid w:val="00A33520"/>
    <w:rsid w:val="00A337AC"/>
    <w:rsid w:val="00A35D0A"/>
    <w:rsid w:val="00A3606E"/>
    <w:rsid w:val="00A368AC"/>
    <w:rsid w:val="00A41381"/>
    <w:rsid w:val="00A4217E"/>
    <w:rsid w:val="00A42A19"/>
    <w:rsid w:val="00A42B29"/>
    <w:rsid w:val="00A42D94"/>
    <w:rsid w:val="00A451A2"/>
    <w:rsid w:val="00A45760"/>
    <w:rsid w:val="00A457D1"/>
    <w:rsid w:val="00A46F6D"/>
    <w:rsid w:val="00A46FFA"/>
    <w:rsid w:val="00A47B05"/>
    <w:rsid w:val="00A516B8"/>
    <w:rsid w:val="00A51A13"/>
    <w:rsid w:val="00A51E51"/>
    <w:rsid w:val="00A547B3"/>
    <w:rsid w:val="00A55AF8"/>
    <w:rsid w:val="00A60E14"/>
    <w:rsid w:val="00A61A2B"/>
    <w:rsid w:val="00A6211F"/>
    <w:rsid w:val="00A62989"/>
    <w:rsid w:val="00A63094"/>
    <w:rsid w:val="00A6309D"/>
    <w:rsid w:val="00A642A1"/>
    <w:rsid w:val="00A6462D"/>
    <w:rsid w:val="00A647E4"/>
    <w:rsid w:val="00A648A0"/>
    <w:rsid w:val="00A64A53"/>
    <w:rsid w:val="00A6554F"/>
    <w:rsid w:val="00A65B67"/>
    <w:rsid w:val="00A65C5B"/>
    <w:rsid w:val="00A677D1"/>
    <w:rsid w:val="00A67A2C"/>
    <w:rsid w:val="00A705C4"/>
    <w:rsid w:val="00A70AE6"/>
    <w:rsid w:val="00A71D1D"/>
    <w:rsid w:val="00A7257B"/>
    <w:rsid w:val="00A73A1B"/>
    <w:rsid w:val="00A73D14"/>
    <w:rsid w:val="00A73F7E"/>
    <w:rsid w:val="00A7514B"/>
    <w:rsid w:val="00A7585A"/>
    <w:rsid w:val="00A75E13"/>
    <w:rsid w:val="00A76776"/>
    <w:rsid w:val="00A769E9"/>
    <w:rsid w:val="00A770F0"/>
    <w:rsid w:val="00A82495"/>
    <w:rsid w:val="00A82567"/>
    <w:rsid w:val="00A82DC0"/>
    <w:rsid w:val="00A85731"/>
    <w:rsid w:val="00A8679F"/>
    <w:rsid w:val="00A90568"/>
    <w:rsid w:val="00A91763"/>
    <w:rsid w:val="00A934FE"/>
    <w:rsid w:val="00A935BE"/>
    <w:rsid w:val="00A94064"/>
    <w:rsid w:val="00A94789"/>
    <w:rsid w:val="00A95F86"/>
    <w:rsid w:val="00A9679B"/>
    <w:rsid w:val="00A96887"/>
    <w:rsid w:val="00A978FE"/>
    <w:rsid w:val="00A97EF3"/>
    <w:rsid w:val="00AA158C"/>
    <w:rsid w:val="00AA1F6F"/>
    <w:rsid w:val="00AA2106"/>
    <w:rsid w:val="00AA252D"/>
    <w:rsid w:val="00AA2855"/>
    <w:rsid w:val="00AA318A"/>
    <w:rsid w:val="00AA60F4"/>
    <w:rsid w:val="00AA670E"/>
    <w:rsid w:val="00AA676A"/>
    <w:rsid w:val="00AA7BCB"/>
    <w:rsid w:val="00AB2548"/>
    <w:rsid w:val="00AB36A1"/>
    <w:rsid w:val="00AB40B1"/>
    <w:rsid w:val="00AC001C"/>
    <w:rsid w:val="00AC02FA"/>
    <w:rsid w:val="00AC2338"/>
    <w:rsid w:val="00AC277F"/>
    <w:rsid w:val="00AC2DE5"/>
    <w:rsid w:val="00AC5D35"/>
    <w:rsid w:val="00AC6A9B"/>
    <w:rsid w:val="00AC6ED0"/>
    <w:rsid w:val="00AC79FC"/>
    <w:rsid w:val="00AD1B5F"/>
    <w:rsid w:val="00AD28F7"/>
    <w:rsid w:val="00AD2CD6"/>
    <w:rsid w:val="00AD2D7F"/>
    <w:rsid w:val="00AD3168"/>
    <w:rsid w:val="00AD3CD9"/>
    <w:rsid w:val="00AD5316"/>
    <w:rsid w:val="00AD57A8"/>
    <w:rsid w:val="00AD5953"/>
    <w:rsid w:val="00AD5CEB"/>
    <w:rsid w:val="00AD7026"/>
    <w:rsid w:val="00AD7B8D"/>
    <w:rsid w:val="00AE0775"/>
    <w:rsid w:val="00AE1158"/>
    <w:rsid w:val="00AE11FA"/>
    <w:rsid w:val="00AE14B1"/>
    <w:rsid w:val="00AE1838"/>
    <w:rsid w:val="00AE1DAD"/>
    <w:rsid w:val="00AE4ABE"/>
    <w:rsid w:val="00AE4D23"/>
    <w:rsid w:val="00AE5749"/>
    <w:rsid w:val="00AE599C"/>
    <w:rsid w:val="00AE5BE7"/>
    <w:rsid w:val="00AE6FD4"/>
    <w:rsid w:val="00AE6FDF"/>
    <w:rsid w:val="00AE752E"/>
    <w:rsid w:val="00AF1E3A"/>
    <w:rsid w:val="00AF1F43"/>
    <w:rsid w:val="00AF28CA"/>
    <w:rsid w:val="00AF3062"/>
    <w:rsid w:val="00AF3D25"/>
    <w:rsid w:val="00AF5F7A"/>
    <w:rsid w:val="00AF6A4A"/>
    <w:rsid w:val="00B004A4"/>
    <w:rsid w:val="00B008AC"/>
    <w:rsid w:val="00B01269"/>
    <w:rsid w:val="00B0144E"/>
    <w:rsid w:val="00B01604"/>
    <w:rsid w:val="00B03701"/>
    <w:rsid w:val="00B0441A"/>
    <w:rsid w:val="00B04DFB"/>
    <w:rsid w:val="00B06077"/>
    <w:rsid w:val="00B0680D"/>
    <w:rsid w:val="00B12E28"/>
    <w:rsid w:val="00B149D2"/>
    <w:rsid w:val="00B15554"/>
    <w:rsid w:val="00B15FB4"/>
    <w:rsid w:val="00B16C3E"/>
    <w:rsid w:val="00B16D88"/>
    <w:rsid w:val="00B16E6E"/>
    <w:rsid w:val="00B202A1"/>
    <w:rsid w:val="00B2135B"/>
    <w:rsid w:val="00B213F2"/>
    <w:rsid w:val="00B218A2"/>
    <w:rsid w:val="00B21904"/>
    <w:rsid w:val="00B21935"/>
    <w:rsid w:val="00B23C36"/>
    <w:rsid w:val="00B24C6D"/>
    <w:rsid w:val="00B26540"/>
    <w:rsid w:val="00B30C90"/>
    <w:rsid w:val="00B31095"/>
    <w:rsid w:val="00B316A1"/>
    <w:rsid w:val="00B34F72"/>
    <w:rsid w:val="00B35B06"/>
    <w:rsid w:val="00B36966"/>
    <w:rsid w:val="00B3776C"/>
    <w:rsid w:val="00B37969"/>
    <w:rsid w:val="00B40FEB"/>
    <w:rsid w:val="00B4269D"/>
    <w:rsid w:val="00B4280D"/>
    <w:rsid w:val="00B42B0A"/>
    <w:rsid w:val="00B43659"/>
    <w:rsid w:val="00B4398B"/>
    <w:rsid w:val="00B439BF"/>
    <w:rsid w:val="00B43FF7"/>
    <w:rsid w:val="00B4601B"/>
    <w:rsid w:val="00B50637"/>
    <w:rsid w:val="00B50B42"/>
    <w:rsid w:val="00B50E2F"/>
    <w:rsid w:val="00B51E7B"/>
    <w:rsid w:val="00B52A44"/>
    <w:rsid w:val="00B531EB"/>
    <w:rsid w:val="00B542E1"/>
    <w:rsid w:val="00B543C4"/>
    <w:rsid w:val="00B54DEE"/>
    <w:rsid w:val="00B57880"/>
    <w:rsid w:val="00B60235"/>
    <w:rsid w:val="00B60BD5"/>
    <w:rsid w:val="00B60C9E"/>
    <w:rsid w:val="00B612D2"/>
    <w:rsid w:val="00B617FF"/>
    <w:rsid w:val="00B620F0"/>
    <w:rsid w:val="00B63EF2"/>
    <w:rsid w:val="00B64019"/>
    <w:rsid w:val="00B64F42"/>
    <w:rsid w:val="00B65B86"/>
    <w:rsid w:val="00B66B79"/>
    <w:rsid w:val="00B66F5F"/>
    <w:rsid w:val="00B673B3"/>
    <w:rsid w:val="00B67462"/>
    <w:rsid w:val="00B6753E"/>
    <w:rsid w:val="00B6778A"/>
    <w:rsid w:val="00B70B15"/>
    <w:rsid w:val="00B713CB"/>
    <w:rsid w:val="00B71976"/>
    <w:rsid w:val="00B71E54"/>
    <w:rsid w:val="00B7215D"/>
    <w:rsid w:val="00B747CF"/>
    <w:rsid w:val="00B74A66"/>
    <w:rsid w:val="00B75205"/>
    <w:rsid w:val="00B75970"/>
    <w:rsid w:val="00B75B62"/>
    <w:rsid w:val="00B77292"/>
    <w:rsid w:val="00B803CA"/>
    <w:rsid w:val="00B80A33"/>
    <w:rsid w:val="00B8373D"/>
    <w:rsid w:val="00B84C25"/>
    <w:rsid w:val="00B84D6E"/>
    <w:rsid w:val="00B84FDB"/>
    <w:rsid w:val="00B85D6C"/>
    <w:rsid w:val="00B876E2"/>
    <w:rsid w:val="00B91320"/>
    <w:rsid w:val="00B91935"/>
    <w:rsid w:val="00B92352"/>
    <w:rsid w:val="00B93B66"/>
    <w:rsid w:val="00B93DAB"/>
    <w:rsid w:val="00B9428F"/>
    <w:rsid w:val="00B943E8"/>
    <w:rsid w:val="00B949C5"/>
    <w:rsid w:val="00B96973"/>
    <w:rsid w:val="00B96B05"/>
    <w:rsid w:val="00BA0443"/>
    <w:rsid w:val="00BA0796"/>
    <w:rsid w:val="00BA1296"/>
    <w:rsid w:val="00BA1355"/>
    <w:rsid w:val="00BA17D0"/>
    <w:rsid w:val="00BA2006"/>
    <w:rsid w:val="00BA2314"/>
    <w:rsid w:val="00BA2645"/>
    <w:rsid w:val="00BA4ED5"/>
    <w:rsid w:val="00BA64BE"/>
    <w:rsid w:val="00BA7064"/>
    <w:rsid w:val="00BA77B4"/>
    <w:rsid w:val="00BB1B2F"/>
    <w:rsid w:val="00BB3A2F"/>
    <w:rsid w:val="00BB4ED6"/>
    <w:rsid w:val="00BB75D1"/>
    <w:rsid w:val="00BB7854"/>
    <w:rsid w:val="00BB78B1"/>
    <w:rsid w:val="00BB7B54"/>
    <w:rsid w:val="00BB7E78"/>
    <w:rsid w:val="00BC1B43"/>
    <w:rsid w:val="00BC24EC"/>
    <w:rsid w:val="00BC34BB"/>
    <w:rsid w:val="00BC3A68"/>
    <w:rsid w:val="00BC5397"/>
    <w:rsid w:val="00BC53DE"/>
    <w:rsid w:val="00BC674F"/>
    <w:rsid w:val="00BC69FC"/>
    <w:rsid w:val="00BC6D91"/>
    <w:rsid w:val="00BC79F3"/>
    <w:rsid w:val="00BD165F"/>
    <w:rsid w:val="00BD17E8"/>
    <w:rsid w:val="00BD1E9F"/>
    <w:rsid w:val="00BD3600"/>
    <w:rsid w:val="00BD76DA"/>
    <w:rsid w:val="00BE0D93"/>
    <w:rsid w:val="00BE174A"/>
    <w:rsid w:val="00BE2975"/>
    <w:rsid w:val="00BE3035"/>
    <w:rsid w:val="00BE489A"/>
    <w:rsid w:val="00BE584B"/>
    <w:rsid w:val="00BE5933"/>
    <w:rsid w:val="00BE5E33"/>
    <w:rsid w:val="00BE68A7"/>
    <w:rsid w:val="00BF0BFA"/>
    <w:rsid w:val="00BF56F0"/>
    <w:rsid w:val="00BF59A0"/>
    <w:rsid w:val="00BF63B2"/>
    <w:rsid w:val="00BF6B7F"/>
    <w:rsid w:val="00BF7304"/>
    <w:rsid w:val="00BF7E14"/>
    <w:rsid w:val="00C01BCA"/>
    <w:rsid w:val="00C02F28"/>
    <w:rsid w:val="00C05C9F"/>
    <w:rsid w:val="00C06464"/>
    <w:rsid w:val="00C134A4"/>
    <w:rsid w:val="00C15C6A"/>
    <w:rsid w:val="00C15ECF"/>
    <w:rsid w:val="00C162DB"/>
    <w:rsid w:val="00C20DFF"/>
    <w:rsid w:val="00C213EE"/>
    <w:rsid w:val="00C2398B"/>
    <w:rsid w:val="00C239AC"/>
    <w:rsid w:val="00C25EC4"/>
    <w:rsid w:val="00C263F1"/>
    <w:rsid w:val="00C27679"/>
    <w:rsid w:val="00C31760"/>
    <w:rsid w:val="00C322C5"/>
    <w:rsid w:val="00C32994"/>
    <w:rsid w:val="00C339C7"/>
    <w:rsid w:val="00C33F24"/>
    <w:rsid w:val="00C34819"/>
    <w:rsid w:val="00C37DCF"/>
    <w:rsid w:val="00C41448"/>
    <w:rsid w:val="00C41E93"/>
    <w:rsid w:val="00C44908"/>
    <w:rsid w:val="00C450B6"/>
    <w:rsid w:val="00C4752A"/>
    <w:rsid w:val="00C47E51"/>
    <w:rsid w:val="00C50C02"/>
    <w:rsid w:val="00C53E10"/>
    <w:rsid w:val="00C5482D"/>
    <w:rsid w:val="00C54AF2"/>
    <w:rsid w:val="00C55251"/>
    <w:rsid w:val="00C554B5"/>
    <w:rsid w:val="00C555C0"/>
    <w:rsid w:val="00C5572F"/>
    <w:rsid w:val="00C55C65"/>
    <w:rsid w:val="00C56143"/>
    <w:rsid w:val="00C56A00"/>
    <w:rsid w:val="00C56C4F"/>
    <w:rsid w:val="00C57817"/>
    <w:rsid w:val="00C57904"/>
    <w:rsid w:val="00C57A78"/>
    <w:rsid w:val="00C6084A"/>
    <w:rsid w:val="00C624EE"/>
    <w:rsid w:val="00C62C3A"/>
    <w:rsid w:val="00C631B2"/>
    <w:rsid w:val="00C64A4E"/>
    <w:rsid w:val="00C65F8D"/>
    <w:rsid w:val="00C67C64"/>
    <w:rsid w:val="00C70F76"/>
    <w:rsid w:val="00C71541"/>
    <w:rsid w:val="00C725CF"/>
    <w:rsid w:val="00C72CDA"/>
    <w:rsid w:val="00C737B8"/>
    <w:rsid w:val="00C74005"/>
    <w:rsid w:val="00C74225"/>
    <w:rsid w:val="00C743EE"/>
    <w:rsid w:val="00C74945"/>
    <w:rsid w:val="00C8043D"/>
    <w:rsid w:val="00C80953"/>
    <w:rsid w:val="00C8159E"/>
    <w:rsid w:val="00C82D8F"/>
    <w:rsid w:val="00C833AA"/>
    <w:rsid w:val="00C8397E"/>
    <w:rsid w:val="00C84519"/>
    <w:rsid w:val="00C845C7"/>
    <w:rsid w:val="00C847FA"/>
    <w:rsid w:val="00C8647A"/>
    <w:rsid w:val="00C86516"/>
    <w:rsid w:val="00C8777C"/>
    <w:rsid w:val="00C9067B"/>
    <w:rsid w:val="00C91A42"/>
    <w:rsid w:val="00C92DA5"/>
    <w:rsid w:val="00C93F94"/>
    <w:rsid w:val="00C94844"/>
    <w:rsid w:val="00C959FD"/>
    <w:rsid w:val="00C95C35"/>
    <w:rsid w:val="00C962B4"/>
    <w:rsid w:val="00C96C0F"/>
    <w:rsid w:val="00C96FF1"/>
    <w:rsid w:val="00C97CB2"/>
    <w:rsid w:val="00CA1BF5"/>
    <w:rsid w:val="00CA1FAB"/>
    <w:rsid w:val="00CA2E68"/>
    <w:rsid w:val="00CA46E7"/>
    <w:rsid w:val="00CA4B34"/>
    <w:rsid w:val="00CA558D"/>
    <w:rsid w:val="00CA6328"/>
    <w:rsid w:val="00CA6782"/>
    <w:rsid w:val="00CA74E0"/>
    <w:rsid w:val="00CA7B39"/>
    <w:rsid w:val="00CB0DE0"/>
    <w:rsid w:val="00CB12E7"/>
    <w:rsid w:val="00CB2F0A"/>
    <w:rsid w:val="00CB6E35"/>
    <w:rsid w:val="00CC0170"/>
    <w:rsid w:val="00CC02F2"/>
    <w:rsid w:val="00CC2156"/>
    <w:rsid w:val="00CC4726"/>
    <w:rsid w:val="00CC4B9E"/>
    <w:rsid w:val="00CC52AE"/>
    <w:rsid w:val="00CC545D"/>
    <w:rsid w:val="00CC5633"/>
    <w:rsid w:val="00CC57C6"/>
    <w:rsid w:val="00CC6734"/>
    <w:rsid w:val="00CC6A6C"/>
    <w:rsid w:val="00CC70A2"/>
    <w:rsid w:val="00CC7CC6"/>
    <w:rsid w:val="00CD083E"/>
    <w:rsid w:val="00CD1992"/>
    <w:rsid w:val="00CD2BF8"/>
    <w:rsid w:val="00CD3943"/>
    <w:rsid w:val="00CD6538"/>
    <w:rsid w:val="00CD7E51"/>
    <w:rsid w:val="00CD7ED1"/>
    <w:rsid w:val="00CE0547"/>
    <w:rsid w:val="00CE0671"/>
    <w:rsid w:val="00CE0C94"/>
    <w:rsid w:val="00CE156E"/>
    <w:rsid w:val="00CE1ED6"/>
    <w:rsid w:val="00CE2BB8"/>
    <w:rsid w:val="00CE3DFD"/>
    <w:rsid w:val="00CE3EFE"/>
    <w:rsid w:val="00CE4C6C"/>
    <w:rsid w:val="00CE4DC6"/>
    <w:rsid w:val="00CE73D9"/>
    <w:rsid w:val="00CF0BD9"/>
    <w:rsid w:val="00CF3020"/>
    <w:rsid w:val="00CF346F"/>
    <w:rsid w:val="00CF4175"/>
    <w:rsid w:val="00CF4D45"/>
    <w:rsid w:val="00CF58FE"/>
    <w:rsid w:val="00CF5F17"/>
    <w:rsid w:val="00CF62B7"/>
    <w:rsid w:val="00CF6A86"/>
    <w:rsid w:val="00D0206E"/>
    <w:rsid w:val="00D02D95"/>
    <w:rsid w:val="00D03FC6"/>
    <w:rsid w:val="00D04112"/>
    <w:rsid w:val="00D049BD"/>
    <w:rsid w:val="00D05169"/>
    <w:rsid w:val="00D06726"/>
    <w:rsid w:val="00D10CCF"/>
    <w:rsid w:val="00D11532"/>
    <w:rsid w:val="00D13148"/>
    <w:rsid w:val="00D13553"/>
    <w:rsid w:val="00D137CE"/>
    <w:rsid w:val="00D13804"/>
    <w:rsid w:val="00D13B54"/>
    <w:rsid w:val="00D15798"/>
    <w:rsid w:val="00D17349"/>
    <w:rsid w:val="00D20671"/>
    <w:rsid w:val="00D215DE"/>
    <w:rsid w:val="00D21666"/>
    <w:rsid w:val="00D2215C"/>
    <w:rsid w:val="00D22E4F"/>
    <w:rsid w:val="00D2321D"/>
    <w:rsid w:val="00D2329D"/>
    <w:rsid w:val="00D23787"/>
    <w:rsid w:val="00D2427A"/>
    <w:rsid w:val="00D2641C"/>
    <w:rsid w:val="00D26E53"/>
    <w:rsid w:val="00D31511"/>
    <w:rsid w:val="00D32450"/>
    <w:rsid w:val="00D3295B"/>
    <w:rsid w:val="00D3321B"/>
    <w:rsid w:val="00D333B0"/>
    <w:rsid w:val="00D33449"/>
    <w:rsid w:val="00D345BA"/>
    <w:rsid w:val="00D3463A"/>
    <w:rsid w:val="00D35BC8"/>
    <w:rsid w:val="00D3669C"/>
    <w:rsid w:val="00D40629"/>
    <w:rsid w:val="00D407E4"/>
    <w:rsid w:val="00D409EB"/>
    <w:rsid w:val="00D40A74"/>
    <w:rsid w:val="00D40D70"/>
    <w:rsid w:val="00D437EF"/>
    <w:rsid w:val="00D43D10"/>
    <w:rsid w:val="00D4710B"/>
    <w:rsid w:val="00D5184A"/>
    <w:rsid w:val="00D51E2C"/>
    <w:rsid w:val="00D531B1"/>
    <w:rsid w:val="00D55048"/>
    <w:rsid w:val="00D570AD"/>
    <w:rsid w:val="00D5772F"/>
    <w:rsid w:val="00D57DDF"/>
    <w:rsid w:val="00D61FAE"/>
    <w:rsid w:val="00D6253D"/>
    <w:rsid w:val="00D6390E"/>
    <w:rsid w:val="00D64ADC"/>
    <w:rsid w:val="00D66682"/>
    <w:rsid w:val="00D6680B"/>
    <w:rsid w:val="00D725F5"/>
    <w:rsid w:val="00D7293C"/>
    <w:rsid w:val="00D72DAB"/>
    <w:rsid w:val="00D741BC"/>
    <w:rsid w:val="00D813D4"/>
    <w:rsid w:val="00D83545"/>
    <w:rsid w:val="00D8387E"/>
    <w:rsid w:val="00D84696"/>
    <w:rsid w:val="00D847FF"/>
    <w:rsid w:val="00D84975"/>
    <w:rsid w:val="00D85B09"/>
    <w:rsid w:val="00D85E1C"/>
    <w:rsid w:val="00D85EF9"/>
    <w:rsid w:val="00D86759"/>
    <w:rsid w:val="00D870B7"/>
    <w:rsid w:val="00D87E90"/>
    <w:rsid w:val="00D9145B"/>
    <w:rsid w:val="00D91D02"/>
    <w:rsid w:val="00D92630"/>
    <w:rsid w:val="00D94560"/>
    <w:rsid w:val="00D94B21"/>
    <w:rsid w:val="00D95BF2"/>
    <w:rsid w:val="00D95EA5"/>
    <w:rsid w:val="00D96B71"/>
    <w:rsid w:val="00D9747C"/>
    <w:rsid w:val="00D97BBC"/>
    <w:rsid w:val="00D97F67"/>
    <w:rsid w:val="00DA0443"/>
    <w:rsid w:val="00DA0665"/>
    <w:rsid w:val="00DA0696"/>
    <w:rsid w:val="00DA0AC9"/>
    <w:rsid w:val="00DA0C39"/>
    <w:rsid w:val="00DA1968"/>
    <w:rsid w:val="00DA2736"/>
    <w:rsid w:val="00DA3248"/>
    <w:rsid w:val="00DA5132"/>
    <w:rsid w:val="00DA589A"/>
    <w:rsid w:val="00DB02F7"/>
    <w:rsid w:val="00DB0EEF"/>
    <w:rsid w:val="00DB25B6"/>
    <w:rsid w:val="00DB2A3E"/>
    <w:rsid w:val="00DB2EDD"/>
    <w:rsid w:val="00DB3D1C"/>
    <w:rsid w:val="00DB4DFF"/>
    <w:rsid w:val="00DB5046"/>
    <w:rsid w:val="00DB506A"/>
    <w:rsid w:val="00DB5112"/>
    <w:rsid w:val="00DB7D08"/>
    <w:rsid w:val="00DC1556"/>
    <w:rsid w:val="00DC2DAE"/>
    <w:rsid w:val="00DC2DF5"/>
    <w:rsid w:val="00DC3793"/>
    <w:rsid w:val="00DC44FB"/>
    <w:rsid w:val="00DC52CC"/>
    <w:rsid w:val="00DC540E"/>
    <w:rsid w:val="00DC6B63"/>
    <w:rsid w:val="00DC7A6C"/>
    <w:rsid w:val="00DC7D4F"/>
    <w:rsid w:val="00DD044B"/>
    <w:rsid w:val="00DD19F5"/>
    <w:rsid w:val="00DD2C2C"/>
    <w:rsid w:val="00DD2C71"/>
    <w:rsid w:val="00DD6100"/>
    <w:rsid w:val="00DD6E56"/>
    <w:rsid w:val="00DD7311"/>
    <w:rsid w:val="00DD74BB"/>
    <w:rsid w:val="00DD791E"/>
    <w:rsid w:val="00DD7D99"/>
    <w:rsid w:val="00DE0931"/>
    <w:rsid w:val="00DE0F3F"/>
    <w:rsid w:val="00DE123D"/>
    <w:rsid w:val="00DE2ACB"/>
    <w:rsid w:val="00DE3403"/>
    <w:rsid w:val="00DE3C95"/>
    <w:rsid w:val="00DE3E27"/>
    <w:rsid w:val="00DE4070"/>
    <w:rsid w:val="00DE44C8"/>
    <w:rsid w:val="00DE657F"/>
    <w:rsid w:val="00DE6A15"/>
    <w:rsid w:val="00DF0A0D"/>
    <w:rsid w:val="00DF1EC7"/>
    <w:rsid w:val="00DF23FB"/>
    <w:rsid w:val="00DF2537"/>
    <w:rsid w:val="00DF2654"/>
    <w:rsid w:val="00DF313A"/>
    <w:rsid w:val="00DF39C3"/>
    <w:rsid w:val="00DF3CCC"/>
    <w:rsid w:val="00DF3DD0"/>
    <w:rsid w:val="00DF495D"/>
    <w:rsid w:val="00DF4F52"/>
    <w:rsid w:val="00DF5913"/>
    <w:rsid w:val="00DF5D8D"/>
    <w:rsid w:val="00DF6397"/>
    <w:rsid w:val="00DF67B7"/>
    <w:rsid w:val="00DF6D3F"/>
    <w:rsid w:val="00DF6FB1"/>
    <w:rsid w:val="00DF6FB9"/>
    <w:rsid w:val="00E009CB"/>
    <w:rsid w:val="00E00D3E"/>
    <w:rsid w:val="00E0334E"/>
    <w:rsid w:val="00E05291"/>
    <w:rsid w:val="00E05305"/>
    <w:rsid w:val="00E05CB2"/>
    <w:rsid w:val="00E06A21"/>
    <w:rsid w:val="00E06A34"/>
    <w:rsid w:val="00E06BFB"/>
    <w:rsid w:val="00E06F07"/>
    <w:rsid w:val="00E079AF"/>
    <w:rsid w:val="00E11416"/>
    <w:rsid w:val="00E11662"/>
    <w:rsid w:val="00E11CC1"/>
    <w:rsid w:val="00E11CD4"/>
    <w:rsid w:val="00E12775"/>
    <w:rsid w:val="00E12937"/>
    <w:rsid w:val="00E13A68"/>
    <w:rsid w:val="00E13E43"/>
    <w:rsid w:val="00E14E35"/>
    <w:rsid w:val="00E177BC"/>
    <w:rsid w:val="00E20745"/>
    <w:rsid w:val="00E20FAC"/>
    <w:rsid w:val="00E21E66"/>
    <w:rsid w:val="00E2352F"/>
    <w:rsid w:val="00E23AF1"/>
    <w:rsid w:val="00E24CF0"/>
    <w:rsid w:val="00E254C4"/>
    <w:rsid w:val="00E25B75"/>
    <w:rsid w:val="00E26215"/>
    <w:rsid w:val="00E316D8"/>
    <w:rsid w:val="00E31F77"/>
    <w:rsid w:val="00E320EE"/>
    <w:rsid w:val="00E32E84"/>
    <w:rsid w:val="00E33E6A"/>
    <w:rsid w:val="00E35BAD"/>
    <w:rsid w:val="00E36130"/>
    <w:rsid w:val="00E36A79"/>
    <w:rsid w:val="00E36C40"/>
    <w:rsid w:val="00E37D35"/>
    <w:rsid w:val="00E40750"/>
    <w:rsid w:val="00E41993"/>
    <w:rsid w:val="00E434E5"/>
    <w:rsid w:val="00E43CC1"/>
    <w:rsid w:val="00E44586"/>
    <w:rsid w:val="00E44D87"/>
    <w:rsid w:val="00E44F49"/>
    <w:rsid w:val="00E45866"/>
    <w:rsid w:val="00E45DDA"/>
    <w:rsid w:val="00E45FB1"/>
    <w:rsid w:val="00E4675C"/>
    <w:rsid w:val="00E470F3"/>
    <w:rsid w:val="00E514E3"/>
    <w:rsid w:val="00E5234E"/>
    <w:rsid w:val="00E53BCD"/>
    <w:rsid w:val="00E5409A"/>
    <w:rsid w:val="00E54D85"/>
    <w:rsid w:val="00E56A3F"/>
    <w:rsid w:val="00E56B40"/>
    <w:rsid w:val="00E578E2"/>
    <w:rsid w:val="00E60148"/>
    <w:rsid w:val="00E61AEC"/>
    <w:rsid w:val="00E62624"/>
    <w:rsid w:val="00E63D14"/>
    <w:rsid w:val="00E64A11"/>
    <w:rsid w:val="00E64DCE"/>
    <w:rsid w:val="00E65977"/>
    <w:rsid w:val="00E65D1E"/>
    <w:rsid w:val="00E66A4B"/>
    <w:rsid w:val="00E66DDE"/>
    <w:rsid w:val="00E671AC"/>
    <w:rsid w:val="00E7013C"/>
    <w:rsid w:val="00E7400C"/>
    <w:rsid w:val="00E74644"/>
    <w:rsid w:val="00E749E2"/>
    <w:rsid w:val="00E75213"/>
    <w:rsid w:val="00E75952"/>
    <w:rsid w:val="00E75955"/>
    <w:rsid w:val="00E76492"/>
    <w:rsid w:val="00E7685C"/>
    <w:rsid w:val="00E7705E"/>
    <w:rsid w:val="00E80B65"/>
    <w:rsid w:val="00E8280C"/>
    <w:rsid w:val="00E82A2A"/>
    <w:rsid w:val="00E8384D"/>
    <w:rsid w:val="00E8627F"/>
    <w:rsid w:val="00E879DA"/>
    <w:rsid w:val="00E91F3D"/>
    <w:rsid w:val="00E94CE2"/>
    <w:rsid w:val="00E955AC"/>
    <w:rsid w:val="00E96F9D"/>
    <w:rsid w:val="00E972E4"/>
    <w:rsid w:val="00EA0725"/>
    <w:rsid w:val="00EA116F"/>
    <w:rsid w:val="00EA1366"/>
    <w:rsid w:val="00EA1FF3"/>
    <w:rsid w:val="00EA2529"/>
    <w:rsid w:val="00EA329B"/>
    <w:rsid w:val="00EB149F"/>
    <w:rsid w:val="00EB15A2"/>
    <w:rsid w:val="00EB1929"/>
    <w:rsid w:val="00EB1C36"/>
    <w:rsid w:val="00EB2037"/>
    <w:rsid w:val="00EB46A3"/>
    <w:rsid w:val="00EB55A7"/>
    <w:rsid w:val="00EB591A"/>
    <w:rsid w:val="00EB611E"/>
    <w:rsid w:val="00EB7629"/>
    <w:rsid w:val="00EC092D"/>
    <w:rsid w:val="00EC245D"/>
    <w:rsid w:val="00EC3CF8"/>
    <w:rsid w:val="00EC439D"/>
    <w:rsid w:val="00EC488D"/>
    <w:rsid w:val="00EC49A0"/>
    <w:rsid w:val="00EC591E"/>
    <w:rsid w:val="00EC594C"/>
    <w:rsid w:val="00EC6106"/>
    <w:rsid w:val="00EC6CDA"/>
    <w:rsid w:val="00EC7B57"/>
    <w:rsid w:val="00ED087A"/>
    <w:rsid w:val="00ED326C"/>
    <w:rsid w:val="00ED513F"/>
    <w:rsid w:val="00ED6179"/>
    <w:rsid w:val="00ED6CBF"/>
    <w:rsid w:val="00ED76B2"/>
    <w:rsid w:val="00ED7B8A"/>
    <w:rsid w:val="00EE082F"/>
    <w:rsid w:val="00EE47B3"/>
    <w:rsid w:val="00EE521D"/>
    <w:rsid w:val="00EE59CC"/>
    <w:rsid w:val="00EE6632"/>
    <w:rsid w:val="00EE6840"/>
    <w:rsid w:val="00EF0174"/>
    <w:rsid w:val="00EF05F4"/>
    <w:rsid w:val="00EF1B03"/>
    <w:rsid w:val="00EF2922"/>
    <w:rsid w:val="00EF2DB4"/>
    <w:rsid w:val="00EF2E32"/>
    <w:rsid w:val="00EF3AA0"/>
    <w:rsid w:val="00EF4E32"/>
    <w:rsid w:val="00EF635B"/>
    <w:rsid w:val="00EF6780"/>
    <w:rsid w:val="00EF7543"/>
    <w:rsid w:val="00EF7932"/>
    <w:rsid w:val="00EF7E6E"/>
    <w:rsid w:val="00F00C2C"/>
    <w:rsid w:val="00F01C62"/>
    <w:rsid w:val="00F03016"/>
    <w:rsid w:val="00F048AE"/>
    <w:rsid w:val="00F04EF2"/>
    <w:rsid w:val="00F0680F"/>
    <w:rsid w:val="00F07FCB"/>
    <w:rsid w:val="00F117C2"/>
    <w:rsid w:val="00F12536"/>
    <w:rsid w:val="00F12CCF"/>
    <w:rsid w:val="00F13794"/>
    <w:rsid w:val="00F14B21"/>
    <w:rsid w:val="00F14EA6"/>
    <w:rsid w:val="00F14F09"/>
    <w:rsid w:val="00F161C4"/>
    <w:rsid w:val="00F16871"/>
    <w:rsid w:val="00F17081"/>
    <w:rsid w:val="00F22FAF"/>
    <w:rsid w:val="00F243E5"/>
    <w:rsid w:val="00F244FA"/>
    <w:rsid w:val="00F255FB"/>
    <w:rsid w:val="00F263F0"/>
    <w:rsid w:val="00F26E98"/>
    <w:rsid w:val="00F272C4"/>
    <w:rsid w:val="00F31507"/>
    <w:rsid w:val="00F31664"/>
    <w:rsid w:val="00F33891"/>
    <w:rsid w:val="00F3573D"/>
    <w:rsid w:val="00F359B0"/>
    <w:rsid w:val="00F3676B"/>
    <w:rsid w:val="00F37BFA"/>
    <w:rsid w:val="00F41513"/>
    <w:rsid w:val="00F41AE7"/>
    <w:rsid w:val="00F42509"/>
    <w:rsid w:val="00F45C2B"/>
    <w:rsid w:val="00F45F69"/>
    <w:rsid w:val="00F462E1"/>
    <w:rsid w:val="00F46454"/>
    <w:rsid w:val="00F465AB"/>
    <w:rsid w:val="00F469D4"/>
    <w:rsid w:val="00F47A38"/>
    <w:rsid w:val="00F47CC6"/>
    <w:rsid w:val="00F50B95"/>
    <w:rsid w:val="00F53AB5"/>
    <w:rsid w:val="00F549BC"/>
    <w:rsid w:val="00F54A26"/>
    <w:rsid w:val="00F555C1"/>
    <w:rsid w:val="00F565B0"/>
    <w:rsid w:val="00F625B2"/>
    <w:rsid w:val="00F62CF9"/>
    <w:rsid w:val="00F636BD"/>
    <w:rsid w:val="00F637DD"/>
    <w:rsid w:val="00F6444D"/>
    <w:rsid w:val="00F65323"/>
    <w:rsid w:val="00F673B1"/>
    <w:rsid w:val="00F67FA3"/>
    <w:rsid w:val="00F7002B"/>
    <w:rsid w:val="00F7059A"/>
    <w:rsid w:val="00F7124C"/>
    <w:rsid w:val="00F720DA"/>
    <w:rsid w:val="00F730C1"/>
    <w:rsid w:val="00F740B7"/>
    <w:rsid w:val="00F75A91"/>
    <w:rsid w:val="00F7619D"/>
    <w:rsid w:val="00F76A30"/>
    <w:rsid w:val="00F76DD6"/>
    <w:rsid w:val="00F81C81"/>
    <w:rsid w:val="00F822C5"/>
    <w:rsid w:val="00F83668"/>
    <w:rsid w:val="00F836F3"/>
    <w:rsid w:val="00F83BB6"/>
    <w:rsid w:val="00F851EF"/>
    <w:rsid w:val="00F85DA4"/>
    <w:rsid w:val="00F86448"/>
    <w:rsid w:val="00F86A0A"/>
    <w:rsid w:val="00F874AD"/>
    <w:rsid w:val="00F9224D"/>
    <w:rsid w:val="00F92490"/>
    <w:rsid w:val="00F930A6"/>
    <w:rsid w:val="00F9333C"/>
    <w:rsid w:val="00F93948"/>
    <w:rsid w:val="00F93D1E"/>
    <w:rsid w:val="00F9492D"/>
    <w:rsid w:val="00F9531F"/>
    <w:rsid w:val="00F960F4"/>
    <w:rsid w:val="00F9624B"/>
    <w:rsid w:val="00F966D2"/>
    <w:rsid w:val="00F96C8D"/>
    <w:rsid w:val="00F97FBB"/>
    <w:rsid w:val="00FA10C8"/>
    <w:rsid w:val="00FA3EB8"/>
    <w:rsid w:val="00FA3F60"/>
    <w:rsid w:val="00FA4029"/>
    <w:rsid w:val="00FA4605"/>
    <w:rsid w:val="00FA4E6F"/>
    <w:rsid w:val="00FA4E7E"/>
    <w:rsid w:val="00FA4F87"/>
    <w:rsid w:val="00FA52E1"/>
    <w:rsid w:val="00FA5ADB"/>
    <w:rsid w:val="00FA69E0"/>
    <w:rsid w:val="00FA6D87"/>
    <w:rsid w:val="00FA7886"/>
    <w:rsid w:val="00FA7E32"/>
    <w:rsid w:val="00FB054C"/>
    <w:rsid w:val="00FB0D9F"/>
    <w:rsid w:val="00FB2155"/>
    <w:rsid w:val="00FB3FD2"/>
    <w:rsid w:val="00FB41C7"/>
    <w:rsid w:val="00FB495D"/>
    <w:rsid w:val="00FB4B75"/>
    <w:rsid w:val="00FB5502"/>
    <w:rsid w:val="00FB595F"/>
    <w:rsid w:val="00FB67E8"/>
    <w:rsid w:val="00FB69F8"/>
    <w:rsid w:val="00FB6CC5"/>
    <w:rsid w:val="00FB7131"/>
    <w:rsid w:val="00FB7293"/>
    <w:rsid w:val="00FB7307"/>
    <w:rsid w:val="00FB7FFD"/>
    <w:rsid w:val="00FC003B"/>
    <w:rsid w:val="00FC1115"/>
    <w:rsid w:val="00FC1EC1"/>
    <w:rsid w:val="00FC213C"/>
    <w:rsid w:val="00FC434E"/>
    <w:rsid w:val="00FC656A"/>
    <w:rsid w:val="00FC65E9"/>
    <w:rsid w:val="00FC66A8"/>
    <w:rsid w:val="00FC7E20"/>
    <w:rsid w:val="00FD1288"/>
    <w:rsid w:val="00FD30A3"/>
    <w:rsid w:val="00FD32C6"/>
    <w:rsid w:val="00FD38E2"/>
    <w:rsid w:val="00FD4CF8"/>
    <w:rsid w:val="00FD52A0"/>
    <w:rsid w:val="00FD583D"/>
    <w:rsid w:val="00FD5DF7"/>
    <w:rsid w:val="00FD6A00"/>
    <w:rsid w:val="00FD6AD9"/>
    <w:rsid w:val="00FD6F7E"/>
    <w:rsid w:val="00FD7C8D"/>
    <w:rsid w:val="00FE158A"/>
    <w:rsid w:val="00FE19EE"/>
    <w:rsid w:val="00FE19F9"/>
    <w:rsid w:val="00FE21C1"/>
    <w:rsid w:val="00FE28E4"/>
    <w:rsid w:val="00FE2D0D"/>
    <w:rsid w:val="00FE2F05"/>
    <w:rsid w:val="00FE34F4"/>
    <w:rsid w:val="00FE4BA0"/>
    <w:rsid w:val="00FE5915"/>
    <w:rsid w:val="00FE67E3"/>
    <w:rsid w:val="00FE6A61"/>
    <w:rsid w:val="00FE7768"/>
    <w:rsid w:val="00FF09C3"/>
    <w:rsid w:val="00FF0B8C"/>
    <w:rsid w:val="00FF0E0E"/>
    <w:rsid w:val="00FF1407"/>
    <w:rsid w:val="00FF2E49"/>
    <w:rsid w:val="00FF3963"/>
    <w:rsid w:val="00FF3AFF"/>
    <w:rsid w:val="00FF4206"/>
    <w:rsid w:val="00FF4667"/>
    <w:rsid w:val="00FF532B"/>
    <w:rsid w:val="00FF579E"/>
    <w:rsid w:val="00FF6CAE"/>
    <w:rsid w:val="00FF6D3E"/>
    <w:rsid w:val="00FF737E"/>
    <w:rsid w:val="00FF7D9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6A12C"/>
  <w15:docId w15:val="{1EB0E926-5ACA-452C-833C-A308AE98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2D2822" w:themeColor="text1"/>
        <w:lang w:val="en-AU" w:eastAsia="en-AU" w:bidi="ar-SA"/>
      </w:rPr>
    </w:rPrDefault>
    <w:pPrDefault>
      <w:pPr>
        <w:spacing w:before="150" w:after="150"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3" w:unhideWhenUsed="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39"/>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qFormat="1"/>
    <w:lsdException w:name="List Continue 4" w:semiHidden="1"/>
    <w:lsdException w:name="List Continue 5" w:semiHidden="1"/>
    <w:lsdException w:name="Subtitle" w:uiPriority="2"/>
    <w:lsdException w:name="Salutation" w:semiHidden="1" w:unhideWhenUsed="1"/>
    <w:lsdException w:name="Date" w:semiHidden="1" w:uiPriority="3"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341"/>
    <w:rPr>
      <w:kern w:val="20"/>
    </w:rPr>
  </w:style>
  <w:style w:type="paragraph" w:styleId="Heading1">
    <w:name w:val="heading 1"/>
    <w:basedOn w:val="Normal"/>
    <w:next w:val="BodyText"/>
    <w:link w:val="Heading1Char"/>
    <w:qFormat/>
    <w:rsid w:val="008A0451"/>
    <w:pPr>
      <w:keepNext/>
      <w:spacing w:before="360"/>
      <w:outlineLvl w:val="0"/>
    </w:pPr>
    <w:rPr>
      <w:rFonts w:asciiTheme="majorHAnsi" w:hAnsiTheme="majorHAnsi"/>
      <w:b/>
      <w:kern w:val="0"/>
      <w:sz w:val="56"/>
      <w:szCs w:val="56"/>
    </w:rPr>
  </w:style>
  <w:style w:type="paragraph" w:styleId="Heading2">
    <w:name w:val="heading 2"/>
    <w:basedOn w:val="Heading1"/>
    <w:next w:val="BodyText"/>
    <w:link w:val="Heading2Char"/>
    <w:qFormat/>
    <w:rsid w:val="000D752D"/>
    <w:pPr>
      <w:outlineLvl w:val="1"/>
    </w:pPr>
    <w:rPr>
      <w:sz w:val="28"/>
      <w:szCs w:val="28"/>
    </w:rPr>
  </w:style>
  <w:style w:type="paragraph" w:styleId="Heading3">
    <w:name w:val="heading 3"/>
    <w:basedOn w:val="Normal"/>
    <w:next w:val="BodyText"/>
    <w:link w:val="Heading3Char"/>
    <w:qFormat/>
    <w:rsid w:val="000D752D"/>
    <w:pPr>
      <w:keepNext/>
      <w:keepLines/>
      <w:spacing w:before="300" w:line="240" w:lineRule="auto"/>
      <w:outlineLvl w:val="2"/>
    </w:pPr>
    <w:rPr>
      <w:rFonts w:asciiTheme="majorHAnsi" w:eastAsiaTheme="majorEastAsia" w:hAnsiTheme="majorHAnsi" w:cstheme="majorBidi"/>
      <w:b/>
      <w:bCs/>
      <w:sz w:val="24"/>
      <w:szCs w:val="24"/>
    </w:rPr>
  </w:style>
  <w:style w:type="paragraph" w:styleId="Heading4">
    <w:name w:val="heading 4"/>
    <w:basedOn w:val="Normal"/>
    <w:next w:val="BodyText"/>
    <w:link w:val="Heading4Char"/>
    <w:qFormat/>
    <w:rsid w:val="000D752D"/>
    <w:pPr>
      <w:keepNext/>
      <w:keepLines/>
      <w:spacing w:before="300" w:line="240" w:lineRule="auto"/>
      <w:outlineLvl w:val="3"/>
    </w:pPr>
    <w:rPr>
      <w:rFonts w:asciiTheme="majorHAnsi" w:eastAsiaTheme="majorEastAsia" w:hAnsiTheme="majorHAnsi" w:cstheme="majorBidi"/>
      <w:b/>
      <w:bCs/>
      <w:iCs/>
    </w:rPr>
  </w:style>
  <w:style w:type="paragraph" w:styleId="Heading5">
    <w:name w:val="heading 5"/>
    <w:basedOn w:val="Normal"/>
    <w:next w:val="BodyText"/>
    <w:link w:val="Heading5Char"/>
    <w:qFormat/>
    <w:rsid w:val="000D752D"/>
    <w:pPr>
      <w:keepNext/>
      <w:keepLines/>
      <w:tabs>
        <w:tab w:val="left" w:pos="794"/>
      </w:tabs>
      <w:spacing w:before="300" w:line="240" w:lineRule="auto"/>
      <w:outlineLvl w:val="4"/>
    </w:pPr>
    <w:rPr>
      <w:rFonts w:ascii="Aptos SemiBold" w:eastAsiaTheme="majorEastAsia" w:hAnsi="Aptos SemiBold" w:cstheme="majorBidi"/>
      <w:bCs/>
    </w:rPr>
  </w:style>
  <w:style w:type="paragraph" w:styleId="Heading6">
    <w:name w:val="heading 6"/>
    <w:basedOn w:val="Normal"/>
    <w:next w:val="Normal"/>
    <w:link w:val="Heading6Char"/>
    <w:semiHidden/>
    <w:qFormat/>
    <w:rsid w:val="00DB4DFF"/>
    <w:pPr>
      <w:keepNext/>
      <w:keepLines/>
      <w:spacing w:before="250" w:after="40"/>
      <w:outlineLvl w:val="5"/>
    </w:pPr>
    <w:rPr>
      <w:rFonts w:asciiTheme="majorHAnsi" w:eastAsiaTheme="majorEastAsia" w:hAnsiTheme="majorHAnsi" w:cstheme="majorBidi"/>
      <w:i/>
      <w:iCs/>
      <w:spacing w:val="4"/>
      <w:sz w:val="24"/>
      <w:lang w:eastAsia="en-US"/>
    </w:rPr>
  </w:style>
  <w:style w:type="paragraph" w:styleId="Heading7">
    <w:name w:val="heading 7"/>
    <w:basedOn w:val="Normal"/>
    <w:next w:val="BodyText"/>
    <w:link w:val="Heading7Char"/>
    <w:semiHidden/>
    <w:unhideWhenUsed/>
    <w:qFormat/>
    <w:rsid w:val="00E05291"/>
    <w:pPr>
      <w:keepNext/>
      <w:keepLines/>
      <w:pageBreakBefore/>
      <w:spacing w:before="260" w:afterLines="100"/>
      <w:outlineLvl w:val="6"/>
    </w:pPr>
    <w:rPr>
      <w:rFonts w:ascii="Calibri Light" w:eastAsiaTheme="majorEastAsia" w:hAnsi="Calibri Light" w:cstheme="majorBidi"/>
      <w:i/>
      <w:iCs/>
      <w:sz w:val="24"/>
    </w:rPr>
  </w:style>
  <w:style w:type="paragraph" w:styleId="Heading8">
    <w:name w:val="heading 8"/>
    <w:basedOn w:val="Normal"/>
    <w:next w:val="BodyText"/>
    <w:link w:val="Heading8Char"/>
    <w:semiHidden/>
    <w:rsid w:val="0058629F"/>
    <w:pPr>
      <w:keepNext/>
      <w:keepLines/>
      <w:pageBreakBefore/>
      <w:numPr>
        <w:numId w:val="4"/>
      </w:numPr>
      <w:tabs>
        <w:tab w:val="right" w:pos="9639"/>
      </w:tabs>
      <w:spacing w:after="320" w:line="240" w:lineRule="auto"/>
      <w:outlineLvl w:val="7"/>
    </w:pPr>
    <w:rPr>
      <w:rFonts w:asciiTheme="majorHAnsi" w:eastAsiaTheme="majorEastAsia" w:hAnsiTheme="majorHAnsi" w:cs="Arial"/>
      <w:caps/>
      <w:color w:val="000000" w:themeColor="text2"/>
      <w:sz w:val="36"/>
      <w:lang w:eastAsia="en-US"/>
    </w:rPr>
  </w:style>
  <w:style w:type="paragraph" w:styleId="Heading9">
    <w:name w:val="heading 9"/>
    <w:basedOn w:val="Normal"/>
    <w:next w:val="BodyText"/>
    <w:link w:val="Heading9Char"/>
    <w:semiHidden/>
    <w:qFormat/>
    <w:rsid w:val="000809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1910A0"/>
  </w:style>
  <w:style w:type="character" w:customStyle="1" w:styleId="BodyTextChar">
    <w:name w:val="Body Text Char"/>
    <w:basedOn w:val="DefaultParagraphFont"/>
    <w:link w:val="BodyText"/>
    <w:rsid w:val="001910A0"/>
  </w:style>
  <w:style w:type="paragraph" w:styleId="BlockText">
    <w:name w:val="Block Text"/>
    <w:basedOn w:val="BodyText"/>
    <w:semiHidden/>
    <w:unhideWhenUsed/>
    <w:rsid w:val="0058629F"/>
    <w:rPr>
      <w:rFonts w:eastAsiaTheme="minorEastAsia" w:cstheme="minorBidi"/>
      <w:iCs/>
    </w:rPr>
  </w:style>
  <w:style w:type="paragraph" w:styleId="BalloonText">
    <w:name w:val="Balloon Text"/>
    <w:basedOn w:val="Normal"/>
    <w:link w:val="BalloonTextChar"/>
    <w:uiPriority w:val="99"/>
    <w:semiHidden/>
    <w:unhideWhenUsed/>
    <w:rsid w:val="005862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29F"/>
    <w:rPr>
      <w:rFonts w:ascii="Tahoma" w:hAnsi="Tahoma" w:cs="Tahoma"/>
      <w:sz w:val="16"/>
      <w:szCs w:val="16"/>
    </w:rPr>
  </w:style>
  <w:style w:type="paragraph" w:styleId="Footer">
    <w:name w:val="footer"/>
    <w:basedOn w:val="Normal"/>
    <w:link w:val="FooterChar"/>
    <w:uiPriority w:val="99"/>
    <w:rsid w:val="009519B6"/>
    <w:pPr>
      <w:tabs>
        <w:tab w:val="left" w:pos="0"/>
      </w:tabs>
      <w:spacing w:before="0" w:after="0" w:line="240" w:lineRule="auto"/>
      <w:ind w:hanging="567"/>
    </w:pPr>
    <w:rPr>
      <w:b/>
      <w:caps/>
      <w:noProof/>
      <w:sz w:val="22"/>
    </w:rPr>
  </w:style>
  <w:style w:type="character" w:customStyle="1" w:styleId="FooterChar">
    <w:name w:val="Footer Char"/>
    <w:basedOn w:val="DefaultParagraphFont"/>
    <w:link w:val="Footer"/>
    <w:uiPriority w:val="99"/>
    <w:rsid w:val="009519B6"/>
    <w:rPr>
      <w:b/>
      <w:caps/>
      <w:noProof/>
      <w:kern w:val="20"/>
      <w:sz w:val="22"/>
    </w:rPr>
  </w:style>
  <w:style w:type="numbering" w:customStyle="1" w:styleId="HangingList">
    <w:name w:val="HangingList"/>
    <w:uiPriority w:val="99"/>
    <w:rsid w:val="0058629F"/>
    <w:pPr>
      <w:numPr>
        <w:numId w:val="2"/>
      </w:numPr>
    </w:pPr>
  </w:style>
  <w:style w:type="paragraph" w:styleId="Header">
    <w:name w:val="header"/>
    <w:basedOn w:val="Normal"/>
    <w:link w:val="HeaderChar"/>
    <w:uiPriority w:val="99"/>
    <w:rsid w:val="00B75B62"/>
    <w:pPr>
      <w:tabs>
        <w:tab w:val="left" w:pos="1860"/>
        <w:tab w:val="left" w:pos="2730"/>
      </w:tabs>
      <w:spacing w:before="0" w:after="0" w:line="260" w:lineRule="atLeast"/>
    </w:pPr>
    <w:rPr>
      <w:kern w:val="0"/>
      <w:sz w:val="18"/>
    </w:rPr>
  </w:style>
  <w:style w:type="character" w:customStyle="1" w:styleId="HeaderChar">
    <w:name w:val="Header Char"/>
    <w:basedOn w:val="DefaultParagraphFont"/>
    <w:link w:val="Header"/>
    <w:uiPriority w:val="99"/>
    <w:rsid w:val="00B75B62"/>
    <w:rPr>
      <w:sz w:val="18"/>
    </w:rPr>
  </w:style>
  <w:style w:type="character" w:customStyle="1" w:styleId="Heading1Char">
    <w:name w:val="Heading 1 Char"/>
    <w:basedOn w:val="DefaultParagraphFont"/>
    <w:link w:val="Heading1"/>
    <w:rsid w:val="008A0451"/>
    <w:rPr>
      <w:rFonts w:asciiTheme="majorHAnsi" w:hAnsiTheme="majorHAnsi"/>
      <w:b/>
      <w:sz w:val="56"/>
      <w:szCs w:val="56"/>
    </w:rPr>
  </w:style>
  <w:style w:type="character" w:customStyle="1" w:styleId="Heading2Char">
    <w:name w:val="Heading 2 Char"/>
    <w:basedOn w:val="DefaultParagraphFont"/>
    <w:link w:val="Heading2"/>
    <w:rsid w:val="000D752D"/>
    <w:rPr>
      <w:rFonts w:asciiTheme="majorHAnsi" w:hAnsiTheme="majorHAnsi"/>
      <w:b/>
      <w:sz w:val="28"/>
      <w:szCs w:val="28"/>
    </w:rPr>
  </w:style>
  <w:style w:type="character" w:customStyle="1" w:styleId="Heading3Char">
    <w:name w:val="Heading 3 Char"/>
    <w:basedOn w:val="DefaultParagraphFont"/>
    <w:link w:val="Heading3"/>
    <w:rsid w:val="000D752D"/>
    <w:rPr>
      <w:rFonts w:asciiTheme="majorHAnsi" w:eastAsiaTheme="majorEastAsia" w:hAnsiTheme="majorHAnsi" w:cstheme="majorBidi"/>
      <w:b/>
      <w:bCs/>
      <w:kern w:val="20"/>
      <w:sz w:val="24"/>
      <w:szCs w:val="24"/>
    </w:rPr>
  </w:style>
  <w:style w:type="character" w:customStyle="1" w:styleId="Heading4Char">
    <w:name w:val="Heading 4 Char"/>
    <w:basedOn w:val="DefaultParagraphFont"/>
    <w:link w:val="Heading4"/>
    <w:rsid w:val="000D752D"/>
    <w:rPr>
      <w:rFonts w:asciiTheme="majorHAnsi" w:eastAsiaTheme="majorEastAsia" w:hAnsiTheme="majorHAnsi" w:cstheme="majorBidi"/>
      <w:b/>
      <w:bCs/>
      <w:iCs/>
      <w:kern w:val="20"/>
    </w:rPr>
  </w:style>
  <w:style w:type="character" w:customStyle="1" w:styleId="Heading7Char">
    <w:name w:val="Heading 7 Char"/>
    <w:basedOn w:val="DefaultParagraphFont"/>
    <w:link w:val="Heading7"/>
    <w:semiHidden/>
    <w:rsid w:val="00E05291"/>
    <w:rPr>
      <w:rFonts w:ascii="Calibri Light" w:eastAsiaTheme="majorEastAsia" w:hAnsi="Calibri Light" w:cstheme="majorBidi"/>
      <w:i/>
      <w:iCs/>
      <w:sz w:val="24"/>
    </w:rPr>
  </w:style>
  <w:style w:type="character" w:customStyle="1" w:styleId="Heading8Char">
    <w:name w:val="Heading 8 Char"/>
    <w:basedOn w:val="DefaultParagraphFont"/>
    <w:link w:val="Heading8"/>
    <w:semiHidden/>
    <w:rsid w:val="000809F5"/>
    <w:rPr>
      <w:rFonts w:asciiTheme="majorHAnsi" w:eastAsiaTheme="majorEastAsia" w:hAnsiTheme="majorHAnsi" w:cs="Arial"/>
      <w:caps/>
      <w:color w:val="000000" w:themeColor="text2"/>
      <w:sz w:val="36"/>
      <w:lang w:eastAsia="en-US"/>
    </w:rPr>
  </w:style>
  <w:style w:type="character" w:customStyle="1" w:styleId="Heading9Char">
    <w:name w:val="Heading 9 Char"/>
    <w:basedOn w:val="DefaultParagraphFont"/>
    <w:link w:val="Heading9"/>
    <w:semiHidden/>
    <w:rsid w:val="000809F5"/>
  </w:style>
  <w:style w:type="numbering" w:customStyle="1" w:styleId="List-Bullets">
    <w:name w:val="List - Bullets"/>
    <w:uiPriority w:val="99"/>
    <w:rsid w:val="00041341"/>
    <w:pPr>
      <w:numPr>
        <w:numId w:val="41"/>
      </w:numPr>
    </w:pPr>
  </w:style>
  <w:style w:type="character" w:styleId="Hyperlink">
    <w:name w:val="Hyperlink"/>
    <w:basedOn w:val="DefaultParagraphFont"/>
    <w:uiPriority w:val="99"/>
    <w:unhideWhenUsed/>
    <w:rsid w:val="0058629F"/>
    <w:rPr>
      <w:color w:val="54348C" w:themeColor="hyperlink"/>
      <w:u w:val="single"/>
    </w:rPr>
  </w:style>
  <w:style w:type="character" w:styleId="FollowedHyperlink">
    <w:name w:val="FollowedHyperlink"/>
    <w:basedOn w:val="DefaultParagraphFont"/>
    <w:uiPriority w:val="99"/>
    <w:rsid w:val="0058629F"/>
    <w:rPr>
      <w:color w:val="7030A0"/>
      <w:u w:val="single"/>
    </w:rPr>
  </w:style>
  <w:style w:type="paragraph" w:styleId="ListBullet">
    <w:name w:val="List Bullet"/>
    <w:basedOn w:val="BodyText"/>
    <w:qFormat/>
    <w:rsid w:val="001E2114"/>
    <w:pPr>
      <w:numPr>
        <w:numId w:val="41"/>
      </w:numPr>
      <w:spacing w:before="90" w:after="90"/>
    </w:pPr>
  </w:style>
  <w:style w:type="paragraph" w:styleId="ListBullet2">
    <w:name w:val="List Bullet 2"/>
    <w:basedOn w:val="ListBullet"/>
    <w:qFormat/>
    <w:rsid w:val="00156BC1"/>
    <w:pPr>
      <w:numPr>
        <w:ilvl w:val="1"/>
      </w:numPr>
    </w:pPr>
  </w:style>
  <w:style w:type="paragraph" w:styleId="ListBullet3">
    <w:name w:val="List Bullet 3"/>
    <w:basedOn w:val="ListBullet2"/>
    <w:qFormat/>
    <w:rsid w:val="0058629F"/>
    <w:pPr>
      <w:numPr>
        <w:ilvl w:val="2"/>
      </w:numPr>
    </w:pPr>
  </w:style>
  <w:style w:type="paragraph" w:styleId="ListContinue">
    <w:name w:val="List Continue"/>
    <w:basedOn w:val="ListContinue2"/>
    <w:qFormat/>
    <w:rsid w:val="00041341"/>
    <w:pPr>
      <w:ind w:left="340"/>
    </w:pPr>
  </w:style>
  <w:style w:type="paragraph" w:styleId="ListNumber">
    <w:name w:val="List Number"/>
    <w:basedOn w:val="BodyText"/>
    <w:qFormat/>
    <w:rsid w:val="008C0670"/>
    <w:pPr>
      <w:numPr>
        <w:numId w:val="42"/>
      </w:numPr>
      <w:spacing w:before="90" w:after="90"/>
    </w:pPr>
  </w:style>
  <w:style w:type="paragraph" w:styleId="ListNumber2">
    <w:name w:val="List Number 2"/>
    <w:basedOn w:val="ListNumber"/>
    <w:qFormat/>
    <w:rsid w:val="0058629F"/>
    <w:pPr>
      <w:numPr>
        <w:ilvl w:val="1"/>
      </w:numPr>
    </w:pPr>
  </w:style>
  <w:style w:type="paragraph" w:styleId="ListNumber3">
    <w:name w:val="List Number 3"/>
    <w:basedOn w:val="ListNumber2"/>
    <w:qFormat/>
    <w:rsid w:val="0058629F"/>
    <w:pPr>
      <w:numPr>
        <w:ilvl w:val="2"/>
      </w:numPr>
    </w:pPr>
  </w:style>
  <w:style w:type="numbering" w:customStyle="1" w:styleId="List-Numbered">
    <w:name w:val="List - Numbered"/>
    <w:uiPriority w:val="99"/>
    <w:rsid w:val="00041341"/>
    <w:pPr>
      <w:numPr>
        <w:numId w:val="42"/>
      </w:numPr>
    </w:pPr>
  </w:style>
  <w:style w:type="character" w:styleId="PlaceholderText">
    <w:name w:val="Placeholder Text"/>
    <w:basedOn w:val="DefaultParagraphFont"/>
    <w:uiPriority w:val="99"/>
    <w:rsid w:val="0058629F"/>
    <w:rPr>
      <w:color w:val="808080"/>
    </w:rPr>
  </w:style>
  <w:style w:type="paragraph" w:styleId="Title">
    <w:name w:val="Title"/>
    <w:basedOn w:val="Normal"/>
    <w:next w:val="Normal"/>
    <w:link w:val="TitleChar"/>
    <w:uiPriority w:val="29"/>
    <w:rsid w:val="003142D3"/>
    <w:pPr>
      <w:spacing w:before="0" w:after="0" w:line="1100" w:lineRule="exact"/>
    </w:pPr>
    <w:rPr>
      <w:rFonts w:ascii="Aptos ExtraBold" w:hAnsi="Aptos ExtraBold"/>
      <w:caps/>
      <w:spacing w:val="-20"/>
      <w:sz w:val="120"/>
    </w:rPr>
  </w:style>
  <w:style w:type="character" w:customStyle="1" w:styleId="TitleChar">
    <w:name w:val="Title Char"/>
    <w:basedOn w:val="DefaultParagraphFont"/>
    <w:link w:val="Title"/>
    <w:uiPriority w:val="29"/>
    <w:rsid w:val="005C4F5A"/>
    <w:rPr>
      <w:rFonts w:ascii="Aptos ExtraBold" w:hAnsi="Aptos ExtraBold"/>
      <w:caps/>
      <w:spacing w:val="-20"/>
      <w:kern w:val="20"/>
      <w:sz w:val="120"/>
    </w:rPr>
  </w:style>
  <w:style w:type="paragraph" w:styleId="Subtitle">
    <w:name w:val="Subtitle"/>
    <w:basedOn w:val="Normal"/>
    <w:next w:val="Normal"/>
    <w:link w:val="SubtitleChar"/>
    <w:uiPriority w:val="30"/>
    <w:rsid w:val="008A0451"/>
    <w:pPr>
      <w:numPr>
        <w:ilvl w:val="1"/>
      </w:numPr>
      <w:spacing w:before="260" w:after="260" w:line="660" w:lineRule="exact"/>
      <w:contextualSpacing/>
    </w:pPr>
    <w:rPr>
      <w:rFonts w:asciiTheme="majorHAnsi" w:eastAsiaTheme="majorEastAsia" w:hAnsiTheme="majorHAnsi" w:cstheme="majorBidi"/>
      <w:b/>
      <w:iCs/>
      <w:spacing w:val="-4"/>
      <w:sz w:val="80"/>
      <w:szCs w:val="24"/>
    </w:rPr>
  </w:style>
  <w:style w:type="paragraph" w:styleId="TOC5">
    <w:name w:val="toc 5"/>
    <w:basedOn w:val="Normal"/>
    <w:next w:val="Normal"/>
    <w:autoRedefine/>
    <w:semiHidden/>
    <w:rsid w:val="0058629F"/>
    <w:pPr>
      <w:spacing w:after="100"/>
      <w:ind w:left="720"/>
    </w:pPr>
  </w:style>
  <w:style w:type="paragraph" w:styleId="TOC6">
    <w:name w:val="toc 6"/>
    <w:basedOn w:val="Normal"/>
    <w:next w:val="Normal"/>
    <w:autoRedefine/>
    <w:semiHidden/>
    <w:rsid w:val="0058629F"/>
    <w:pPr>
      <w:spacing w:after="100"/>
      <w:ind w:left="900"/>
    </w:pPr>
  </w:style>
  <w:style w:type="paragraph" w:styleId="TOC7">
    <w:name w:val="toc 7"/>
    <w:basedOn w:val="Normal"/>
    <w:next w:val="Normal"/>
    <w:autoRedefine/>
    <w:semiHidden/>
    <w:rsid w:val="0058629F"/>
    <w:pPr>
      <w:spacing w:after="100"/>
      <w:ind w:left="1080"/>
    </w:pPr>
  </w:style>
  <w:style w:type="paragraph" w:styleId="TOC8">
    <w:name w:val="toc 8"/>
    <w:basedOn w:val="Normal"/>
    <w:next w:val="Normal"/>
    <w:autoRedefine/>
    <w:semiHidden/>
    <w:rsid w:val="0058629F"/>
    <w:pPr>
      <w:spacing w:after="100"/>
      <w:ind w:left="1260"/>
    </w:pPr>
  </w:style>
  <w:style w:type="character" w:customStyle="1" w:styleId="SubtitleChar">
    <w:name w:val="Subtitle Char"/>
    <w:basedOn w:val="DefaultParagraphFont"/>
    <w:link w:val="Subtitle"/>
    <w:uiPriority w:val="30"/>
    <w:rsid w:val="008A0451"/>
    <w:rPr>
      <w:rFonts w:asciiTheme="majorHAnsi" w:eastAsiaTheme="majorEastAsia" w:hAnsiTheme="majorHAnsi" w:cstheme="majorBidi"/>
      <w:b/>
      <w:iCs/>
      <w:spacing w:val="-4"/>
      <w:kern w:val="20"/>
      <w:sz w:val="80"/>
      <w:szCs w:val="24"/>
    </w:rPr>
  </w:style>
  <w:style w:type="paragraph" w:styleId="ListContinue2">
    <w:name w:val="List Continue 2"/>
    <w:basedOn w:val="ListContinue3"/>
    <w:qFormat/>
    <w:rsid w:val="00041341"/>
    <w:pPr>
      <w:ind w:left="680"/>
    </w:pPr>
  </w:style>
  <w:style w:type="paragraph" w:styleId="ListContinue3">
    <w:name w:val="List Continue 3"/>
    <w:basedOn w:val="Normal"/>
    <w:qFormat/>
    <w:rsid w:val="00041341"/>
    <w:pPr>
      <w:spacing w:before="90" w:after="90"/>
      <w:ind w:left="1021"/>
    </w:pPr>
  </w:style>
  <w:style w:type="paragraph" w:styleId="NoSpacing">
    <w:name w:val="No Spacing"/>
    <w:basedOn w:val="Normal"/>
    <w:qFormat/>
    <w:rsid w:val="009519B6"/>
    <w:pPr>
      <w:spacing w:before="0" w:after="0"/>
    </w:pPr>
  </w:style>
  <w:style w:type="paragraph" w:customStyle="1" w:styleId="TableofFiguresHeading">
    <w:name w:val="Table of Figures Heading"/>
    <w:basedOn w:val="Normal"/>
    <w:uiPriority w:val="99"/>
    <w:semiHidden/>
    <w:rsid w:val="0058629F"/>
    <w:pPr>
      <w:spacing w:before="240" w:line="240" w:lineRule="auto"/>
    </w:pPr>
    <w:rPr>
      <w:b/>
      <w:bCs/>
      <w:noProof/>
    </w:rPr>
  </w:style>
  <w:style w:type="character" w:customStyle="1" w:styleId="Heading5Char">
    <w:name w:val="Heading 5 Char"/>
    <w:basedOn w:val="DefaultParagraphFont"/>
    <w:link w:val="Heading5"/>
    <w:rsid w:val="000D752D"/>
    <w:rPr>
      <w:rFonts w:ascii="Aptos SemiBold" w:eastAsiaTheme="majorEastAsia" w:hAnsi="Aptos SemiBold" w:cstheme="majorBidi"/>
      <w:bCs/>
      <w:kern w:val="20"/>
    </w:rPr>
  </w:style>
  <w:style w:type="character" w:customStyle="1" w:styleId="Heading6Char">
    <w:name w:val="Heading 6 Char"/>
    <w:basedOn w:val="DefaultParagraphFont"/>
    <w:link w:val="Heading6"/>
    <w:semiHidden/>
    <w:rsid w:val="00DB4DFF"/>
    <w:rPr>
      <w:rFonts w:asciiTheme="majorHAnsi" w:eastAsiaTheme="majorEastAsia" w:hAnsiTheme="majorHAnsi" w:cstheme="majorBidi"/>
      <w:i/>
      <w:iCs/>
      <w:spacing w:val="4"/>
      <w:sz w:val="24"/>
      <w:lang w:eastAsia="en-US"/>
    </w:rPr>
  </w:style>
  <w:style w:type="paragraph" w:styleId="Revision">
    <w:name w:val="Revision"/>
    <w:hidden/>
    <w:uiPriority w:val="99"/>
    <w:semiHidden/>
    <w:rsid w:val="009E7348"/>
    <w:pPr>
      <w:spacing w:line="240" w:lineRule="auto"/>
    </w:pPr>
    <w:rPr>
      <w:rFonts w:ascii="Calibri" w:eastAsia="Calibri" w:hAnsi="Calibri"/>
      <w:lang w:eastAsia="en-US"/>
    </w:rPr>
  </w:style>
  <w:style w:type="table" w:styleId="PlainTable2">
    <w:name w:val="Plain Table 2"/>
    <w:basedOn w:val="TableNormal"/>
    <w:uiPriority w:val="42"/>
    <w:semiHidden/>
    <w:rsid w:val="0058629F"/>
    <w:pPr>
      <w:spacing w:line="240" w:lineRule="exact"/>
    </w:pPr>
    <w:rPr>
      <w:sz w:val="18"/>
    </w:rPr>
    <w:tblPr>
      <w:tblStyleRowBandSize w:val="1"/>
      <w:tblStyleColBandSize w:val="1"/>
      <w:tblBorders>
        <w:top w:val="single" w:sz="4" w:space="0" w:color="A19483" w:themeColor="text1" w:themeTint="80"/>
        <w:bottom w:val="single" w:sz="4" w:space="0" w:color="A19483" w:themeColor="text1" w:themeTint="80"/>
      </w:tblBorders>
      <w:tblCellMar>
        <w:top w:w="227" w:type="dxa"/>
        <w:bottom w:w="227" w:type="dxa"/>
      </w:tblCellMar>
    </w:tblPr>
    <w:tblStylePr w:type="firstRow">
      <w:rPr>
        <w:b/>
        <w:bCs/>
      </w:rPr>
      <w:tblPr/>
      <w:tcPr>
        <w:tcBorders>
          <w:bottom w:val="single" w:sz="4" w:space="0" w:color="A19483" w:themeColor="text1" w:themeTint="80"/>
        </w:tcBorders>
      </w:tcPr>
    </w:tblStylePr>
    <w:tblStylePr w:type="lastRow">
      <w:rPr>
        <w:b/>
        <w:bCs/>
      </w:rPr>
      <w:tblPr/>
      <w:tcPr>
        <w:tcBorders>
          <w:top w:val="single" w:sz="4" w:space="0" w:color="A19483" w:themeColor="text1" w:themeTint="80"/>
        </w:tcBorders>
      </w:tcPr>
    </w:tblStylePr>
    <w:tblStylePr w:type="firstCol">
      <w:rPr>
        <w:b/>
        <w:bCs/>
      </w:rPr>
    </w:tblStylePr>
    <w:tblStylePr w:type="lastCol">
      <w:rPr>
        <w:b/>
        <w:bCs/>
      </w:rPr>
    </w:tblStylePr>
    <w:tblStylePr w:type="band1Vert">
      <w:tblPr/>
      <w:tcPr>
        <w:tcBorders>
          <w:left w:val="single" w:sz="4" w:space="0" w:color="A19483" w:themeColor="text1" w:themeTint="80"/>
          <w:right w:val="single" w:sz="4" w:space="0" w:color="A19483" w:themeColor="text1" w:themeTint="80"/>
        </w:tcBorders>
      </w:tcPr>
    </w:tblStylePr>
    <w:tblStylePr w:type="band2Vert">
      <w:tblPr/>
      <w:tcPr>
        <w:tcBorders>
          <w:left w:val="single" w:sz="4" w:space="0" w:color="A19483" w:themeColor="text1" w:themeTint="80"/>
          <w:right w:val="single" w:sz="4" w:space="0" w:color="A19483" w:themeColor="text1" w:themeTint="80"/>
        </w:tcBorders>
      </w:tcPr>
    </w:tblStylePr>
    <w:tblStylePr w:type="band1Horz">
      <w:tblPr/>
      <w:tcPr>
        <w:tcBorders>
          <w:top w:val="single" w:sz="4" w:space="0" w:color="A19483" w:themeColor="text1" w:themeTint="80"/>
          <w:bottom w:val="single" w:sz="4" w:space="0" w:color="A19483" w:themeColor="text1" w:themeTint="80"/>
        </w:tcBorders>
      </w:tcPr>
    </w:tblStylePr>
  </w:style>
  <w:style w:type="character" w:styleId="CommentReference">
    <w:name w:val="annotation reference"/>
    <w:basedOn w:val="DefaultParagraphFont"/>
    <w:uiPriority w:val="99"/>
    <w:semiHidden/>
    <w:unhideWhenUsed/>
    <w:rsid w:val="0058629F"/>
    <w:rPr>
      <w:sz w:val="16"/>
      <w:szCs w:val="16"/>
    </w:rPr>
  </w:style>
  <w:style w:type="paragraph" w:styleId="CommentText">
    <w:name w:val="annotation text"/>
    <w:basedOn w:val="Normal"/>
    <w:link w:val="CommentTextChar"/>
    <w:uiPriority w:val="99"/>
    <w:unhideWhenUsed/>
    <w:rsid w:val="0058629F"/>
    <w:pPr>
      <w:spacing w:line="240" w:lineRule="auto"/>
    </w:pPr>
  </w:style>
  <w:style w:type="character" w:customStyle="1" w:styleId="CommentTextChar">
    <w:name w:val="Comment Text Char"/>
    <w:basedOn w:val="DefaultParagraphFont"/>
    <w:link w:val="CommentText"/>
    <w:uiPriority w:val="99"/>
    <w:rsid w:val="0058629F"/>
  </w:style>
  <w:style w:type="paragraph" w:styleId="CommentSubject">
    <w:name w:val="annotation subject"/>
    <w:basedOn w:val="CommentText"/>
    <w:next w:val="CommentText"/>
    <w:link w:val="CommentSubjectChar"/>
    <w:uiPriority w:val="99"/>
    <w:semiHidden/>
    <w:unhideWhenUsed/>
    <w:rsid w:val="0058629F"/>
    <w:rPr>
      <w:b/>
      <w:bCs/>
    </w:rPr>
  </w:style>
  <w:style w:type="character" w:customStyle="1" w:styleId="CommentSubjectChar">
    <w:name w:val="Comment Subject Char"/>
    <w:basedOn w:val="CommentTextChar"/>
    <w:link w:val="CommentSubject"/>
    <w:uiPriority w:val="99"/>
    <w:semiHidden/>
    <w:rsid w:val="0058629F"/>
    <w:rPr>
      <w:b/>
      <w:bCs/>
    </w:rPr>
  </w:style>
  <w:style w:type="paragraph" w:styleId="TOCHeading">
    <w:name w:val="TOC Heading"/>
    <w:basedOn w:val="Normal"/>
    <w:next w:val="Normal"/>
    <w:uiPriority w:val="38"/>
    <w:unhideWhenUsed/>
    <w:rsid w:val="008A0451"/>
    <w:pPr>
      <w:pageBreakBefore/>
      <w:spacing w:before="0" w:after="1600"/>
    </w:pPr>
    <w:rPr>
      <w:rFonts w:asciiTheme="majorHAnsi" w:hAnsiTheme="majorHAnsi"/>
      <w:b/>
      <w:bCs/>
      <w:kern w:val="0"/>
      <w:sz w:val="56"/>
    </w:rPr>
  </w:style>
  <w:style w:type="paragraph" w:styleId="TOC1">
    <w:name w:val="toc 1"/>
    <w:basedOn w:val="Normal"/>
    <w:next w:val="Normal"/>
    <w:link w:val="TOC1Char"/>
    <w:autoRedefine/>
    <w:uiPriority w:val="39"/>
    <w:rsid w:val="00A642A1"/>
    <w:pPr>
      <w:pBdr>
        <w:top w:val="single" w:sz="8" w:space="6" w:color="2D2822" w:themeColor="text1"/>
      </w:pBdr>
      <w:tabs>
        <w:tab w:val="right" w:pos="9412"/>
      </w:tabs>
      <w:spacing w:before="460" w:after="90" w:line="360" w:lineRule="atLeast"/>
    </w:pPr>
    <w:rPr>
      <w:rFonts w:asciiTheme="majorHAnsi" w:hAnsiTheme="majorHAnsi"/>
      <w:b/>
      <w:noProof/>
      <w:sz w:val="30"/>
    </w:rPr>
  </w:style>
  <w:style w:type="paragraph" w:styleId="TOC2">
    <w:name w:val="toc 2"/>
    <w:basedOn w:val="Normal"/>
    <w:next w:val="Normal"/>
    <w:autoRedefine/>
    <w:uiPriority w:val="39"/>
    <w:rsid w:val="00B66F5F"/>
    <w:pPr>
      <w:tabs>
        <w:tab w:val="right" w:pos="9412"/>
      </w:tabs>
      <w:spacing w:before="70" w:after="70"/>
      <w:ind w:left="624" w:hanging="624"/>
    </w:pPr>
    <w:rPr>
      <w:rFonts w:eastAsiaTheme="minorEastAsia" w:cstheme="minorBidi"/>
      <w:noProof/>
    </w:rPr>
  </w:style>
  <w:style w:type="table" w:customStyle="1" w:styleId="TableLayout">
    <w:name w:val="Table Layout"/>
    <w:basedOn w:val="TableNormal"/>
    <w:uiPriority w:val="99"/>
    <w:rsid w:val="00CE0547"/>
    <w:tblPr>
      <w:tblCellMar>
        <w:left w:w="0" w:type="dxa"/>
        <w:right w:w="0" w:type="dxa"/>
      </w:tblCellMar>
    </w:tblPr>
  </w:style>
  <w:style w:type="paragraph" w:styleId="Caption">
    <w:name w:val="caption"/>
    <w:basedOn w:val="Normal"/>
    <w:next w:val="Normal"/>
    <w:qFormat/>
    <w:rsid w:val="00F50B95"/>
    <w:pPr>
      <w:widowControl w:val="0"/>
      <w:tabs>
        <w:tab w:val="left" w:pos="1134"/>
      </w:tabs>
      <w:spacing w:before="200" w:after="120"/>
      <w:jc w:val="both"/>
    </w:pPr>
    <w:rPr>
      <w:b/>
      <w:iCs/>
      <w:sz w:val="18"/>
      <w:szCs w:val="18"/>
    </w:rPr>
  </w:style>
  <w:style w:type="paragraph" w:styleId="FootnoteText">
    <w:name w:val="footnote text"/>
    <w:basedOn w:val="Normal"/>
    <w:link w:val="FootnoteTextChar"/>
    <w:uiPriority w:val="99"/>
    <w:rsid w:val="00B75B62"/>
    <w:pPr>
      <w:spacing w:before="60" w:after="0" w:line="240" w:lineRule="auto"/>
    </w:pPr>
  </w:style>
  <w:style w:type="character" w:styleId="FootnoteReference">
    <w:name w:val="footnote reference"/>
    <w:basedOn w:val="DefaultParagraphFont"/>
    <w:uiPriority w:val="99"/>
    <w:semiHidden/>
    <w:unhideWhenUsed/>
    <w:rsid w:val="0058629F"/>
    <w:rPr>
      <w:vertAlign w:val="superscript"/>
    </w:rPr>
  </w:style>
  <w:style w:type="table" w:styleId="ColorfulGrid">
    <w:name w:val="Colorful Grid"/>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DAD4CD" w:themeFill="text1" w:themeFillTint="33"/>
    </w:tcPr>
    <w:tblStylePr w:type="firstRow">
      <w:rPr>
        <w:b/>
        <w:bCs/>
      </w:rPr>
      <w:tblPr/>
      <w:tcPr>
        <w:shd w:val="clear" w:color="auto" w:fill="B4A99C" w:themeFill="text1" w:themeFillTint="66"/>
      </w:tcPr>
    </w:tblStylePr>
    <w:tblStylePr w:type="lastRow">
      <w:rPr>
        <w:b/>
        <w:bCs/>
        <w:color w:val="2D2822" w:themeColor="text1"/>
      </w:rPr>
      <w:tblPr/>
      <w:tcPr>
        <w:shd w:val="clear" w:color="auto" w:fill="B4A99C" w:themeFill="text1" w:themeFillTint="66"/>
      </w:tcPr>
    </w:tblStylePr>
    <w:tblStylePr w:type="firstCol">
      <w:rPr>
        <w:color w:val="FFFFFF" w:themeColor="background1"/>
      </w:rPr>
      <w:tblPr/>
      <w:tcPr>
        <w:shd w:val="clear" w:color="auto" w:fill="211D19" w:themeFill="text1" w:themeFillShade="BF"/>
      </w:tcPr>
    </w:tblStylePr>
    <w:tblStylePr w:type="lastCol">
      <w:rPr>
        <w:color w:val="FFFFFF" w:themeColor="background1"/>
      </w:rPr>
      <w:tblPr/>
      <w:tcPr>
        <w:shd w:val="clear" w:color="auto" w:fill="211D19" w:themeFill="text1" w:themeFillShade="BF"/>
      </w:tcPr>
    </w:tblStylePr>
    <w:tblStylePr w:type="band1Vert">
      <w:tblPr/>
      <w:tcPr>
        <w:shd w:val="clear" w:color="auto" w:fill="A29584" w:themeFill="text1" w:themeFillTint="7F"/>
      </w:tcPr>
    </w:tblStylePr>
    <w:tblStylePr w:type="band1Horz">
      <w:tblPr/>
      <w:tcPr>
        <w:shd w:val="clear" w:color="auto" w:fill="A29584" w:themeFill="text1" w:themeFillTint="7F"/>
      </w:tcPr>
    </w:tblStylePr>
  </w:style>
  <w:style w:type="table" w:styleId="ColorfulGrid-Accent1">
    <w:name w:val="Colorful Grid Accent 1"/>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4EEFD" w:themeFill="accent1" w:themeFillTint="33"/>
    </w:tcPr>
    <w:tblStylePr w:type="firstRow">
      <w:rPr>
        <w:b/>
        <w:bCs/>
      </w:rPr>
      <w:tblPr/>
      <w:tcPr>
        <w:shd w:val="clear" w:color="auto" w:fill="E9DDFB" w:themeFill="accent1" w:themeFillTint="66"/>
      </w:tcPr>
    </w:tblStylePr>
    <w:tblStylePr w:type="lastRow">
      <w:rPr>
        <w:b/>
        <w:bCs/>
        <w:color w:val="2D2822" w:themeColor="text1"/>
      </w:rPr>
      <w:tblPr/>
      <w:tcPr>
        <w:shd w:val="clear" w:color="auto" w:fill="E9DDFB" w:themeFill="accent1" w:themeFillTint="66"/>
      </w:tcPr>
    </w:tblStylePr>
    <w:tblStylePr w:type="firstCol">
      <w:rPr>
        <w:color w:val="FFFFFF" w:themeColor="background1"/>
      </w:rPr>
      <w:tblPr/>
      <w:tcPr>
        <w:shd w:val="clear" w:color="auto" w:fill="8D4CEA" w:themeFill="accent1" w:themeFillShade="BF"/>
      </w:tcPr>
    </w:tblStylePr>
    <w:tblStylePr w:type="lastCol">
      <w:rPr>
        <w:color w:val="FFFFFF" w:themeColor="background1"/>
      </w:rPr>
      <w:tblPr/>
      <w:tcPr>
        <w:shd w:val="clear" w:color="auto" w:fill="8D4CEA" w:themeFill="accent1" w:themeFillShade="BF"/>
      </w:tcPr>
    </w:tblStylePr>
    <w:tblStylePr w:type="band1Vert">
      <w:tblPr/>
      <w:tcPr>
        <w:shd w:val="clear" w:color="auto" w:fill="E4D4FA" w:themeFill="accent1" w:themeFillTint="7F"/>
      </w:tcPr>
    </w:tblStylePr>
    <w:tblStylePr w:type="band1Horz">
      <w:tblPr/>
      <w:tcPr>
        <w:shd w:val="clear" w:color="auto" w:fill="E4D4FA" w:themeFill="accent1" w:themeFillTint="7F"/>
      </w:tcPr>
    </w:tblStylePr>
  </w:style>
  <w:style w:type="table" w:styleId="ColorfulGrid-Accent2">
    <w:name w:val="Colorful Grid Accent 2"/>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DBD0ED" w:themeFill="accent2" w:themeFillTint="33"/>
    </w:tcPr>
    <w:tblStylePr w:type="firstRow">
      <w:rPr>
        <w:b/>
        <w:bCs/>
      </w:rPr>
      <w:tblPr/>
      <w:tcPr>
        <w:shd w:val="clear" w:color="auto" w:fill="B7A2DC" w:themeFill="accent2" w:themeFillTint="66"/>
      </w:tcPr>
    </w:tblStylePr>
    <w:tblStylePr w:type="lastRow">
      <w:rPr>
        <w:b/>
        <w:bCs/>
        <w:color w:val="2D2822" w:themeColor="text1"/>
      </w:rPr>
      <w:tblPr/>
      <w:tcPr>
        <w:shd w:val="clear" w:color="auto" w:fill="B7A2DC" w:themeFill="accent2" w:themeFillTint="66"/>
      </w:tcPr>
    </w:tblStylePr>
    <w:tblStylePr w:type="firstCol">
      <w:rPr>
        <w:color w:val="FFFFFF" w:themeColor="background1"/>
      </w:rPr>
      <w:tblPr/>
      <w:tcPr>
        <w:shd w:val="clear" w:color="auto" w:fill="3E2768" w:themeFill="accent2" w:themeFillShade="BF"/>
      </w:tcPr>
    </w:tblStylePr>
    <w:tblStylePr w:type="lastCol">
      <w:rPr>
        <w:color w:val="FFFFFF" w:themeColor="background1"/>
      </w:rPr>
      <w:tblPr/>
      <w:tcPr>
        <w:shd w:val="clear" w:color="auto" w:fill="3E2768" w:themeFill="accent2" w:themeFillShade="BF"/>
      </w:tcPr>
    </w:tblStylePr>
    <w:tblStylePr w:type="band1Vert">
      <w:tblPr/>
      <w:tcPr>
        <w:shd w:val="clear" w:color="auto" w:fill="A58BD4" w:themeFill="accent2" w:themeFillTint="7F"/>
      </w:tcPr>
    </w:tblStylePr>
    <w:tblStylePr w:type="band1Horz">
      <w:tblPr/>
      <w:tcPr>
        <w:shd w:val="clear" w:color="auto" w:fill="A58BD4" w:themeFill="accent2" w:themeFillTint="7F"/>
      </w:tcPr>
    </w:tblStylePr>
  </w:style>
  <w:style w:type="table" w:styleId="ColorfulGrid-Accent3">
    <w:name w:val="Colorful Grid Accent 3"/>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C3EADA" w:themeFill="accent3" w:themeFillTint="33"/>
    </w:tcPr>
    <w:tblStylePr w:type="firstRow">
      <w:rPr>
        <w:b/>
        <w:bCs/>
      </w:rPr>
      <w:tblPr/>
      <w:tcPr>
        <w:shd w:val="clear" w:color="auto" w:fill="88D6B6" w:themeFill="accent3" w:themeFillTint="66"/>
      </w:tcPr>
    </w:tblStylePr>
    <w:tblStylePr w:type="lastRow">
      <w:rPr>
        <w:b/>
        <w:bCs/>
        <w:color w:val="2D2822" w:themeColor="text1"/>
      </w:rPr>
      <w:tblPr/>
      <w:tcPr>
        <w:shd w:val="clear" w:color="auto" w:fill="88D6B6" w:themeFill="accent3" w:themeFillTint="66"/>
      </w:tcPr>
    </w:tblStylePr>
    <w:tblStylePr w:type="firstCol">
      <w:rPr>
        <w:color w:val="FFFFFF" w:themeColor="background1"/>
      </w:rPr>
      <w:tblPr/>
      <w:tcPr>
        <w:shd w:val="clear" w:color="auto" w:fill="153F2E" w:themeFill="accent3" w:themeFillShade="BF"/>
      </w:tcPr>
    </w:tblStylePr>
    <w:tblStylePr w:type="lastCol">
      <w:rPr>
        <w:color w:val="FFFFFF" w:themeColor="background1"/>
      </w:rPr>
      <w:tblPr/>
      <w:tcPr>
        <w:shd w:val="clear" w:color="auto" w:fill="153F2E" w:themeFill="accent3" w:themeFillShade="BF"/>
      </w:tcPr>
    </w:tblStylePr>
    <w:tblStylePr w:type="band1Vert">
      <w:tblPr/>
      <w:tcPr>
        <w:shd w:val="clear" w:color="auto" w:fill="6BCCA4" w:themeFill="accent3" w:themeFillTint="7F"/>
      </w:tcPr>
    </w:tblStylePr>
    <w:tblStylePr w:type="band1Horz">
      <w:tblPr/>
      <w:tcPr>
        <w:shd w:val="clear" w:color="auto" w:fill="6BCCA4" w:themeFill="accent3" w:themeFillTint="7F"/>
      </w:tcPr>
    </w:tblStylePr>
  </w:style>
  <w:style w:type="table" w:styleId="ColorfulGrid-Accent4">
    <w:name w:val="Colorful Grid Accent 4"/>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1F8F0" w:themeFill="accent4" w:themeFillTint="33"/>
    </w:tcPr>
    <w:tblStylePr w:type="firstRow">
      <w:rPr>
        <w:b/>
        <w:bCs/>
      </w:rPr>
      <w:tblPr/>
      <w:tcPr>
        <w:shd w:val="clear" w:color="auto" w:fill="E3F1E1" w:themeFill="accent4" w:themeFillTint="66"/>
      </w:tcPr>
    </w:tblStylePr>
    <w:tblStylePr w:type="lastRow">
      <w:rPr>
        <w:b/>
        <w:bCs/>
        <w:color w:val="2D2822" w:themeColor="text1"/>
      </w:rPr>
      <w:tblPr/>
      <w:tcPr>
        <w:shd w:val="clear" w:color="auto" w:fill="E3F1E1" w:themeFill="accent4" w:themeFillTint="66"/>
      </w:tcPr>
    </w:tblStylePr>
    <w:tblStylePr w:type="firstCol">
      <w:rPr>
        <w:color w:val="FFFFFF" w:themeColor="background1"/>
      </w:rPr>
      <w:tblPr/>
      <w:tcPr>
        <w:shd w:val="clear" w:color="auto" w:fill="78BE6E" w:themeFill="accent4" w:themeFillShade="BF"/>
      </w:tcPr>
    </w:tblStylePr>
    <w:tblStylePr w:type="lastCol">
      <w:rPr>
        <w:color w:val="FFFFFF" w:themeColor="background1"/>
      </w:rPr>
      <w:tblPr/>
      <w:tcPr>
        <w:shd w:val="clear" w:color="auto" w:fill="78BE6E" w:themeFill="accent4" w:themeFillShade="BF"/>
      </w:tcPr>
    </w:tblStylePr>
    <w:tblStylePr w:type="band1Vert">
      <w:tblPr/>
      <w:tcPr>
        <w:shd w:val="clear" w:color="auto" w:fill="DCEEDA" w:themeFill="accent4" w:themeFillTint="7F"/>
      </w:tcPr>
    </w:tblStylePr>
    <w:tblStylePr w:type="band1Horz">
      <w:tblPr/>
      <w:tcPr>
        <w:shd w:val="clear" w:color="auto" w:fill="DCEEDA" w:themeFill="accent4" w:themeFillTint="7F"/>
      </w:tcPr>
    </w:tblStylePr>
  </w:style>
  <w:style w:type="table" w:styleId="ColorfulGrid-Accent5">
    <w:name w:val="Colorful Grid Accent 5"/>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FFE9E2" w:themeFill="accent5" w:themeFillTint="33"/>
    </w:tcPr>
    <w:tblStylePr w:type="firstRow">
      <w:rPr>
        <w:b/>
        <w:bCs/>
      </w:rPr>
      <w:tblPr/>
      <w:tcPr>
        <w:shd w:val="clear" w:color="auto" w:fill="FFD4C5" w:themeFill="accent5" w:themeFillTint="66"/>
      </w:tcPr>
    </w:tblStylePr>
    <w:tblStylePr w:type="lastRow">
      <w:rPr>
        <w:b/>
        <w:bCs/>
        <w:color w:val="2D2822" w:themeColor="text1"/>
      </w:rPr>
      <w:tblPr/>
      <w:tcPr>
        <w:shd w:val="clear" w:color="auto" w:fill="FFD4C5" w:themeFill="accent5" w:themeFillTint="66"/>
      </w:tcPr>
    </w:tblStylePr>
    <w:tblStylePr w:type="firstCol">
      <w:rPr>
        <w:color w:val="FFFFFF" w:themeColor="background1"/>
      </w:rPr>
      <w:tblPr/>
      <w:tcPr>
        <w:shd w:val="clear" w:color="auto" w:fill="FF5113" w:themeFill="accent5" w:themeFillShade="BF"/>
      </w:tcPr>
    </w:tblStylePr>
    <w:tblStylePr w:type="lastCol">
      <w:rPr>
        <w:color w:val="FFFFFF" w:themeColor="background1"/>
      </w:rPr>
      <w:tblPr/>
      <w:tcPr>
        <w:shd w:val="clear" w:color="auto" w:fill="FF5113" w:themeFill="accent5" w:themeFillShade="BF"/>
      </w:tcPr>
    </w:tblStylePr>
    <w:tblStylePr w:type="band1Vert">
      <w:tblPr/>
      <w:tcPr>
        <w:shd w:val="clear" w:color="auto" w:fill="FFCAB7" w:themeFill="accent5" w:themeFillTint="7F"/>
      </w:tcPr>
    </w:tblStylePr>
    <w:tblStylePr w:type="band1Horz">
      <w:tblPr/>
      <w:tcPr>
        <w:shd w:val="clear" w:color="auto" w:fill="FFCAB7" w:themeFill="accent5" w:themeFillTint="7F"/>
      </w:tcPr>
    </w:tblStylePr>
  </w:style>
  <w:style w:type="table" w:styleId="ColorfulGrid-Accent6">
    <w:name w:val="Colorful Grid Accent 6"/>
    <w:basedOn w:val="TableNormal"/>
    <w:uiPriority w:val="73"/>
    <w:semiHidden/>
    <w:rsid w:val="0058629F"/>
    <w:pPr>
      <w:spacing w:line="240" w:lineRule="auto"/>
    </w:pPr>
    <w:tblPr>
      <w:tblStyleRowBandSize w:val="1"/>
      <w:tblStyleColBandSize w:val="1"/>
      <w:tblBorders>
        <w:insideH w:val="single" w:sz="4" w:space="0" w:color="FFFFFF" w:themeColor="background1"/>
      </w:tblBorders>
    </w:tblPr>
    <w:tcPr>
      <w:shd w:val="clear" w:color="auto" w:fill="E5CBC9" w:themeFill="accent6" w:themeFillTint="33"/>
    </w:tcPr>
    <w:tblStylePr w:type="firstRow">
      <w:rPr>
        <w:b/>
        <w:bCs/>
      </w:rPr>
      <w:tblPr/>
      <w:tcPr>
        <w:shd w:val="clear" w:color="auto" w:fill="CC9894" w:themeFill="accent6" w:themeFillTint="66"/>
      </w:tcPr>
    </w:tblStylePr>
    <w:tblStylePr w:type="lastRow">
      <w:rPr>
        <w:b/>
        <w:bCs/>
        <w:color w:val="2D2822" w:themeColor="text1"/>
      </w:rPr>
      <w:tblPr/>
      <w:tcPr>
        <w:shd w:val="clear" w:color="auto" w:fill="CC9894" w:themeFill="accent6" w:themeFillTint="66"/>
      </w:tcPr>
    </w:tblStylePr>
    <w:tblStylePr w:type="firstCol">
      <w:rPr>
        <w:color w:val="FFFFFF" w:themeColor="background1"/>
      </w:rPr>
      <w:tblPr/>
      <w:tcPr>
        <w:shd w:val="clear" w:color="auto" w:fill="3A1E1C" w:themeFill="accent6" w:themeFillShade="BF"/>
      </w:tcPr>
    </w:tblStylePr>
    <w:tblStylePr w:type="lastCol">
      <w:rPr>
        <w:color w:val="FFFFFF" w:themeColor="background1"/>
      </w:rPr>
      <w:tblPr/>
      <w:tcPr>
        <w:shd w:val="clear" w:color="auto" w:fill="3A1E1C" w:themeFill="accent6" w:themeFillShade="BF"/>
      </w:tcPr>
    </w:tblStylePr>
    <w:tblStylePr w:type="band1Vert">
      <w:tblPr/>
      <w:tcPr>
        <w:shd w:val="clear" w:color="auto" w:fill="BF7F7A" w:themeFill="accent6" w:themeFillTint="7F"/>
      </w:tcPr>
    </w:tblStylePr>
    <w:tblStylePr w:type="band1Horz">
      <w:tblPr/>
      <w:tcPr>
        <w:shd w:val="clear" w:color="auto" w:fill="BF7F7A" w:themeFill="accent6" w:themeFillTint="7F"/>
      </w:tcPr>
    </w:tblStylePr>
  </w:style>
  <w:style w:type="table" w:styleId="ColorfulList">
    <w:name w:val="Colorful List"/>
    <w:basedOn w:val="TableNormal"/>
    <w:uiPriority w:val="72"/>
    <w:semiHidden/>
    <w:rsid w:val="0058629F"/>
    <w:pPr>
      <w:spacing w:line="240" w:lineRule="auto"/>
    </w:pPr>
    <w:tblPr>
      <w:tblStyleRowBandSize w:val="1"/>
      <w:tblStyleColBandSize w:val="1"/>
    </w:tblPr>
    <w:tcPr>
      <w:shd w:val="clear" w:color="auto" w:fill="ECEAE6" w:themeFill="text1"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AC2" w:themeFill="text1" w:themeFillTint="3F"/>
      </w:tcPr>
    </w:tblStylePr>
    <w:tblStylePr w:type="band1Horz">
      <w:tblPr/>
      <w:tcPr>
        <w:shd w:val="clear" w:color="auto" w:fill="DAD4CD" w:themeFill="text1" w:themeFillTint="33"/>
      </w:tcPr>
    </w:tblStylePr>
  </w:style>
  <w:style w:type="table" w:styleId="ColorfulList-Accent1">
    <w:name w:val="Colorful List Accent 1"/>
    <w:basedOn w:val="TableNormal"/>
    <w:uiPriority w:val="72"/>
    <w:semiHidden/>
    <w:rsid w:val="0058629F"/>
    <w:pPr>
      <w:spacing w:line="240" w:lineRule="auto"/>
    </w:pPr>
    <w:tblPr>
      <w:tblStyleRowBandSize w:val="1"/>
      <w:tblStyleColBandSize w:val="1"/>
    </w:tblPr>
    <w:tcPr>
      <w:shd w:val="clear" w:color="auto" w:fill="F9F6FE" w:themeFill="accent1"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9FC" w:themeFill="accent1" w:themeFillTint="3F"/>
      </w:tcPr>
    </w:tblStylePr>
    <w:tblStylePr w:type="band1Horz">
      <w:tblPr/>
      <w:tcPr>
        <w:shd w:val="clear" w:color="auto" w:fill="F4EEFD" w:themeFill="accent1" w:themeFillTint="33"/>
      </w:tcPr>
    </w:tblStylePr>
  </w:style>
  <w:style w:type="table" w:styleId="ColorfulList-Accent2">
    <w:name w:val="Colorful List Accent 2"/>
    <w:basedOn w:val="TableNormal"/>
    <w:uiPriority w:val="72"/>
    <w:semiHidden/>
    <w:rsid w:val="0058629F"/>
    <w:pPr>
      <w:spacing w:line="240" w:lineRule="auto"/>
    </w:pPr>
    <w:tblPr>
      <w:tblStyleRowBandSize w:val="1"/>
      <w:tblStyleColBandSize w:val="1"/>
    </w:tblPr>
    <w:tcPr>
      <w:shd w:val="clear" w:color="auto" w:fill="EDE8F6" w:themeFill="accent2" w:themeFillTint="19"/>
    </w:tcPr>
    <w:tblStylePr w:type="firstRow">
      <w:rPr>
        <w:b/>
        <w:bCs/>
        <w:color w:val="FFFFFF" w:themeColor="background1"/>
      </w:rPr>
      <w:tblPr/>
      <w:tcPr>
        <w:tcBorders>
          <w:bottom w:val="single" w:sz="12" w:space="0" w:color="FFFFFF" w:themeColor="background1"/>
        </w:tcBorders>
        <w:shd w:val="clear" w:color="auto" w:fill="42296F" w:themeFill="accent2" w:themeFillShade="CC"/>
      </w:tcPr>
    </w:tblStylePr>
    <w:tblStylePr w:type="lastRow">
      <w:rPr>
        <w:b/>
        <w:bCs/>
        <w:color w:val="42296F" w:themeColor="accent2"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C5E9" w:themeFill="accent2" w:themeFillTint="3F"/>
      </w:tcPr>
    </w:tblStylePr>
    <w:tblStylePr w:type="band1Horz">
      <w:tblPr/>
      <w:tcPr>
        <w:shd w:val="clear" w:color="auto" w:fill="DBD0ED" w:themeFill="accent2" w:themeFillTint="33"/>
      </w:tcPr>
    </w:tblStylePr>
  </w:style>
  <w:style w:type="table" w:styleId="ColorfulList-Accent3">
    <w:name w:val="Colorful List Accent 3"/>
    <w:basedOn w:val="TableNormal"/>
    <w:uiPriority w:val="72"/>
    <w:semiHidden/>
    <w:rsid w:val="0058629F"/>
    <w:pPr>
      <w:spacing w:line="240" w:lineRule="auto"/>
    </w:pPr>
    <w:tblPr>
      <w:tblStyleRowBandSize w:val="1"/>
      <w:tblStyleColBandSize w:val="1"/>
    </w:tblPr>
    <w:tcPr>
      <w:shd w:val="clear" w:color="auto" w:fill="E1F5ED" w:themeFill="accent3" w:themeFillTint="19"/>
    </w:tcPr>
    <w:tblStylePr w:type="firstRow">
      <w:rPr>
        <w:b/>
        <w:bCs/>
        <w:color w:val="FFFFFF" w:themeColor="background1"/>
      </w:rPr>
      <w:tblPr/>
      <w:tcPr>
        <w:tcBorders>
          <w:bottom w:val="single" w:sz="12" w:space="0" w:color="FFFFFF" w:themeColor="background1"/>
        </w:tcBorders>
        <w:shd w:val="clear" w:color="auto" w:fill="85C57D" w:themeFill="accent4" w:themeFillShade="CC"/>
      </w:tcPr>
    </w:tblStylePr>
    <w:tblStylePr w:type="lastRow">
      <w:rPr>
        <w:b/>
        <w:bCs/>
        <w:color w:val="85C57D" w:themeColor="accent4"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5E6D2" w:themeFill="accent3" w:themeFillTint="3F"/>
      </w:tcPr>
    </w:tblStylePr>
    <w:tblStylePr w:type="band1Horz">
      <w:tblPr/>
      <w:tcPr>
        <w:shd w:val="clear" w:color="auto" w:fill="C3EADA" w:themeFill="accent3" w:themeFillTint="33"/>
      </w:tcPr>
    </w:tblStylePr>
  </w:style>
  <w:style w:type="table" w:styleId="ColorfulList-Accent4">
    <w:name w:val="Colorful List Accent 4"/>
    <w:basedOn w:val="TableNormal"/>
    <w:uiPriority w:val="72"/>
    <w:semiHidden/>
    <w:rsid w:val="0058629F"/>
    <w:pPr>
      <w:spacing w:line="240" w:lineRule="auto"/>
    </w:pPr>
    <w:tblPr>
      <w:tblStyleRowBandSize w:val="1"/>
      <w:tblStyleColBandSize w:val="1"/>
    </w:tblPr>
    <w:tcPr>
      <w:shd w:val="clear" w:color="auto" w:fill="F8FBF7" w:themeFill="accent4" w:themeFillTint="19"/>
    </w:tcPr>
    <w:tblStylePr w:type="firstRow">
      <w:rPr>
        <w:b/>
        <w:bCs/>
        <w:color w:val="FFFFFF" w:themeColor="background1"/>
      </w:rPr>
      <w:tblPr/>
      <w:tcPr>
        <w:tcBorders>
          <w:bottom w:val="single" w:sz="12" w:space="0" w:color="FFFFFF" w:themeColor="background1"/>
        </w:tcBorders>
        <w:shd w:val="clear" w:color="auto" w:fill="174331" w:themeFill="accent3" w:themeFillShade="CC"/>
      </w:tcPr>
    </w:tblStylePr>
    <w:tblStylePr w:type="lastRow">
      <w:rPr>
        <w:b/>
        <w:bCs/>
        <w:color w:val="174331" w:themeColor="accent3"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DF6EC" w:themeFill="accent4" w:themeFillTint="3F"/>
      </w:tcPr>
    </w:tblStylePr>
    <w:tblStylePr w:type="band1Horz">
      <w:tblPr/>
      <w:tcPr>
        <w:shd w:val="clear" w:color="auto" w:fill="F1F8F0" w:themeFill="accent4" w:themeFillTint="33"/>
      </w:tcPr>
    </w:tblStylePr>
  </w:style>
  <w:style w:type="table" w:styleId="ColorfulList-Accent5">
    <w:name w:val="Colorful List Accent 5"/>
    <w:basedOn w:val="TableNormal"/>
    <w:uiPriority w:val="72"/>
    <w:semiHidden/>
    <w:rsid w:val="0058629F"/>
    <w:pPr>
      <w:spacing w:line="240" w:lineRule="auto"/>
    </w:pPr>
    <w:tblPr>
      <w:tblStyleRowBandSize w:val="1"/>
      <w:tblStyleColBandSize w:val="1"/>
    </w:tblPr>
    <w:tcPr>
      <w:shd w:val="clear" w:color="auto" w:fill="FFF4F0" w:themeFill="accent5" w:themeFillTint="19"/>
    </w:tcPr>
    <w:tblStylePr w:type="firstRow">
      <w:rPr>
        <w:b/>
        <w:bCs/>
        <w:color w:val="FFFFFF" w:themeColor="background1"/>
      </w:rPr>
      <w:tblPr/>
      <w:tcPr>
        <w:tcBorders>
          <w:bottom w:val="single" w:sz="12" w:space="0" w:color="FFFFFF" w:themeColor="background1"/>
        </w:tcBorders>
        <w:shd w:val="clear" w:color="auto" w:fill="3F201E" w:themeFill="accent6" w:themeFillShade="CC"/>
      </w:tcPr>
    </w:tblStylePr>
    <w:tblStylePr w:type="lastRow">
      <w:rPr>
        <w:b/>
        <w:bCs/>
        <w:color w:val="3F201E" w:themeColor="accent6"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4DB" w:themeFill="accent5" w:themeFillTint="3F"/>
      </w:tcPr>
    </w:tblStylePr>
    <w:tblStylePr w:type="band1Horz">
      <w:tblPr/>
      <w:tcPr>
        <w:shd w:val="clear" w:color="auto" w:fill="FFE9E2" w:themeFill="accent5" w:themeFillTint="33"/>
      </w:tcPr>
    </w:tblStylePr>
  </w:style>
  <w:style w:type="table" w:styleId="ColorfulList-Accent6">
    <w:name w:val="Colorful List Accent 6"/>
    <w:basedOn w:val="TableNormal"/>
    <w:uiPriority w:val="72"/>
    <w:semiHidden/>
    <w:rsid w:val="0058629F"/>
    <w:pPr>
      <w:spacing w:line="240" w:lineRule="auto"/>
    </w:pPr>
    <w:tblPr>
      <w:tblStyleRowBandSize w:val="1"/>
      <w:tblStyleColBandSize w:val="1"/>
    </w:tblPr>
    <w:tcPr>
      <w:shd w:val="clear" w:color="auto" w:fill="F2E5E4" w:themeFill="accent6" w:themeFillTint="19"/>
    </w:tcPr>
    <w:tblStylePr w:type="firstRow">
      <w:rPr>
        <w:b/>
        <w:bCs/>
        <w:color w:val="FFFFFF" w:themeColor="background1"/>
      </w:rPr>
      <w:tblPr/>
      <w:tcPr>
        <w:tcBorders>
          <w:bottom w:val="single" w:sz="12" w:space="0" w:color="FFFFFF" w:themeColor="background1"/>
        </w:tcBorders>
        <w:shd w:val="clear" w:color="auto" w:fill="FF5F26" w:themeFill="accent5" w:themeFillShade="CC"/>
      </w:tcPr>
    </w:tblStylePr>
    <w:tblStylePr w:type="lastRow">
      <w:rPr>
        <w:b/>
        <w:bCs/>
        <w:color w:val="FF5F26" w:themeColor="accent5" w:themeShade="CC"/>
      </w:rPr>
      <w:tblPr/>
      <w:tcPr>
        <w:tcBorders>
          <w:top w:val="single" w:sz="12" w:space="0" w:color="2D2822"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BFBD" w:themeFill="accent6" w:themeFillTint="3F"/>
      </w:tcPr>
    </w:tblStylePr>
    <w:tblStylePr w:type="band1Horz">
      <w:tblPr/>
      <w:tcPr>
        <w:shd w:val="clear" w:color="auto" w:fill="E5CBC9" w:themeFill="accent6" w:themeFillTint="33"/>
      </w:tcPr>
    </w:tblStylePr>
  </w:style>
  <w:style w:type="table" w:styleId="ColorfulShading">
    <w:name w:val="Colorful Shading"/>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2D2822" w:themeColor="text1"/>
        <w:bottom w:val="single" w:sz="4" w:space="0" w:color="2D2822" w:themeColor="text1"/>
        <w:right w:val="single" w:sz="4" w:space="0" w:color="2D2822" w:themeColor="text1"/>
        <w:insideH w:val="single" w:sz="4" w:space="0" w:color="FFFFFF" w:themeColor="background1"/>
        <w:insideV w:val="single" w:sz="4" w:space="0" w:color="FFFFFF" w:themeColor="background1"/>
      </w:tblBorders>
    </w:tblPr>
    <w:tcPr>
      <w:shd w:val="clear" w:color="auto" w:fill="ECEAE6" w:themeFill="text1"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A1714" w:themeFill="text1" w:themeFillShade="99"/>
      </w:tcPr>
    </w:tblStylePr>
    <w:tblStylePr w:type="firstCol">
      <w:rPr>
        <w:color w:val="FFFFFF" w:themeColor="background1"/>
      </w:rPr>
      <w:tblPr/>
      <w:tcPr>
        <w:tcBorders>
          <w:top w:val="nil"/>
          <w:left w:val="nil"/>
          <w:bottom w:val="nil"/>
          <w:right w:val="nil"/>
          <w:insideH w:val="single" w:sz="4" w:space="0" w:color="1A1714" w:themeColor="text1" w:themeShade="99"/>
          <w:insideV w:val="nil"/>
        </w:tcBorders>
        <w:shd w:val="clear" w:color="auto" w:fill="1A1714"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11D19" w:themeFill="text1" w:themeFillShade="BF"/>
      </w:tcPr>
    </w:tblStylePr>
    <w:tblStylePr w:type="band1Vert">
      <w:tblPr/>
      <w:tcPr>
        <w:shd w:val="clear" w:color="auto" w:fill="B4A99C" w:themeFill="text1" w:themeFillTint="66"/>
      </w:tcPr>
    </w:tblStylePr>
    <w:tblStylePr w:type="band1Horz">
      <w:tblPr/>
      <w:tcPr>
        <w:shd w:val="clear" w:color="auto" w:fill="A29584" w:themeFill="text1" w:themeFillTint="7F"/>
      </w:tcPr>
    </w:tblStylePr>
    <w:tblStylePr w:type="neCell">
      <w:rPr>
        <w:color w:val="2D2822" w:themeColor="text1"/>
      </w:rPr>
    </w:tblStylePr>
    <w:tblStylePr w:type="nwCell">
      <w:rPr>
        <w:color w:val="2D2822" w:themeColor="text1"/>
      </w:rPr>
    </w:tblStylePr>
  </w:style>
  <w:style w:type="table" w:styleId="ColorfulShading-Accent1">
    <w:name w:val="Colorful Shading Accent 1"/>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C9AAF5" w:themeColor="accent1"/>
        <w:bottom w:val="single" w:sz="4" w:space="0" w:color="C9AAF5" w:themeColor="accent1"/>
        <w:right w:val="single" w:sz="4" w:space="0" w:color="C9AAF5" w:themeColor="accent1"/>
        <w:insideH w:val="single" w:sz="4" w:space="0" w:color="FFFFFF" w:themeColor="background1"/>
        <w:insideV w:val="single" w:sz="4" w:space="0" w:color="FFFFFF" w:themeColor="background1"/>
      </w:tblBorders>
    </w:tblPr>
    <w:tcPr>
      <w:shd w:val="clear" w:color="auto" w:fill="F9F6FE" w:themeFill="accent1"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1ADE" w:themeFill="accent1" w:themeFillShade="99"/>
      </w:tcPr>
    </w:tblStylePr>
    <w:tblStylePr w:type="firstCol">
      <w:rPr>
        <w:color w:val="FFFFFF" w:themeColor="background1"/>
      </w:rPr>
      <w:tblPr/>
      <w:tcPr>
        <w:tcBorders>
          <w:top w:val="nil"/>
          <w:left w:val="nil"/>
          <w:bottom w:val="nil"/>
          <w:right w:val="nil"/>
          <w:insideH w:val="single" w:sz="4" w:space="0" w:color="6B1ADE" w:themeColor="accent1" w:themeShade="99"/>
          <w:insideV w:val="nil"/>
        </w:tcBorders>
        <w:shd w:val="clear" w:color="auto" w:fill="6B1ADE"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B1ADE" w:themeFill="accent1" w:themeFillShade="99"/>
      </w:tcPr>
    </w:tblStylePr>
    <w:tblStylePr w:type="band1Vert">
      <w:tblPr/>
      <w:tcPr>
        <w:shd w:val="clear" w:color="auto" w:fill="E9DDFB" w:themeFill="accent1" w:themeFillTint="66"/>
      </w:tcPr>
    </w:tblStylePr>
    <w:tblStylePr w:type="band1Horz">
      <w:tblPr/>
      <w:tcPr>
        <w:shd w:val="clear" w:color="auto" w:fill="E4D4FA" w:themeFill="accent1" w:themeFillTint="7F"/>
      </w:tcPr>
    </w:tblStylePr>
    <w:tblStylePr w:type="neCell">
      <w:rPr>
        <w:color w:val="2D2822" w:themeColor="text1"/>
      </w:rPr>
    </w:tblStylePr>
    <w:tblStylePr w:type="nwCell">
      <w:rPr>
        <w:color w:val="2D2822" w:themeColor="text1"/>
      </w:rPr>
    </w:tblStylePr>
  </w:style>
  <w:style w:type="table" w:styleId="ColorfulShading-Accent2">
    <w:name w:val="Colorful Shading Accent 2"/>
    <w:basedOn w:val="TableNormal"/>
    <w:uiPriority w:val="71"/>
    <w:semiHidden/>
    <w:rsid w:val="0058629F"/>
    <w:pPr>
      <w:spacing w:line="240" w:lineRule="auto"/>
    </w:pPr>
    <w:tblPr>
      <w:tblStyleRowBandSize w:val="1"/>
      <w:tblStyleColBandSize w:val="1"/>
      <w:tblBorders>
        <w:top w:val="single" w:sz="24" w:space="0" w:color="54348C" w:themeColor="accent2"/>
        <w:left w:val="single" w:sz="4" w:space="0" w:color="54348C" w:themeColor="accent2"/>
        <w:bottom w:val="single" w:sz="4" w:space="0" w:color="54348C" w:themeColor="accent2"/>
        <w:right w:val="single" w:sz="4" w:space="0" w:color="54348C" w:themeColor="accent2"/>
        <w:insideH w:val="single" w:sz="4" w:space="0" w:color="FFFFFF" w:themeColor="background1"/>
        <w:insideV w:val="single" w:sz="4" w:space="0" w:color="FFFFFF" w:themeColor="background1"/>
      </w:tblBorders>
    </w:tblPr>
    <w:tcPr>
      <w:shd w:val="clear" w:color="auto" w:fill="EDE8F6" w:themeFill="accent2" w:themeFillTint="19"/>
    </w:tcPr>
    <w:tblStylePr w:type="firstRow">
      <w:rPr>
        <w:b/>
        <w:bCs/>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1F53" w:themeFill="accent2" w:themeFillShade="99"/>
      </w:tcPr>
    </w:tblStylePr>
    <w:tblStylePr w:type="firstCol">
      <w:rPr>
        <w:color w:val="FFFFFF" w:themeColor="background1"/>
      </w:rPr>
      <w:tblPr/>
      <w:tcPr>
        <w:tcBorders>
          <w:top w:val="nil"/>
          <w:left w:val="nil"/>
          <w:bottom w:val="nil"/>
          <w:right w:val="nil"/>
          <w:insideH w:val="single" w:sz="4" w:space="0" w:color="321F53" w:themeColor="accent2" w:themeShade="99"/>
          <w:insideV w:val="nil"/>
        </w:tcBorders>
        <w:shd w:val="clear" w:color="auto" w:fill="321F53"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321F53" w:themeFill="accent2" w:themeFillShade="99"/>
      </w:tcPr>
    </w:tblStylePr>
    <w:tblStylePr w:type="band1Vert">
      <w:tblPr/>
      <w:tcPr>
        <w:shd w:val="clear" w:color="auto" w:fill="B7A2DC" w:themeFill="accent2" w:themeFillTint="66"/>
      </w:tcPr>
    </w:tblStylePr>
    <w:tblStylePr w:type="band1Horz">
      <w:tblPr/>
      <w:tcPr>
        <w:shd w:val="clear" w:color="auto" w:fill="A58BD4" w:themeFill="accent2" w:themeFillTint="7F"/>
      </w:tcPr>
    </w:tblStylePr>
    <w:tblStylePr w:type="neCell">
      <w:rPr>
        <w:color w:val="2D2822" w:themeColor="text1"/>
      </w:rPr>
    </w:tblStylePr>
    <w:tblStylePr w:type="nwCell">
      <w:rPr>
        <w:color w:val="2D2822" w:themeColor="text1"/>
      </w:rPr>
    </w:tblStylePr>
  </w:style>
  <w:style w:type="table" w:styleId="ColorfulShading-Accent3">
    <w:name w:val="Colorful Shading Accent 3"/>
    <w:basedOn w:val="TableNormal"/>
    <w:uiPriority w:val="71"/>
    <w:semiHidden/>
    <w:rsid w:val="0058629F"/>
    <w:pPr>
      <w:spacing w:line="240" w:lineRule="auto"/>
    </w:pPr>
    <w:tblPr>
      <w:tblStyleRowBandSize w:val="1"/>
      <w:tblStyleColBandSize w:val="1"/>
      <w:tblBorders>
        <w:top w:val="single" w:sz="24" w:space="0" w:color="BADEB5" w:themeColor="accent4"/>
        <w:left w:val="single" w:sz="4" w:space="0" w:color="1D553E" w:themeColor="accent3"/>
        <w:bottom w:val="single" w:sz="4" w:space="0" w:color="1D553E" w:themeColor="accent3"/>
        <w:right w:val="single" w:sz="4" w:space="0" w:color="1D553E" w:themeColor="accent3"/>
        <w:insideH w:val="single" w:sz="4" w:space="0" w:color="FFFFFF" w:themeColor="background1"/>
        <w:insideV w:val="single" w:sz="4" w:space="0" w:color="FFFFFF" w:themeColor="background1"/>
      </w:tblBorders>
    </w:tblPr>
    <w:tcPr>
      <w:shd w:val="clear" w:color="auto" w:fill="E1F5ED" w:themeFill="accent3" w:themeFillTint="19"/>
    </w:tcPr>
    <w:tblStylePr w:type="firstRow">
      <w:rPr>
        <w:b/>
        <w:bCs/>
      </w:rPr>
      <w:tblPr/>
      <w:tcPr>
        <w:tcBorders>
          <w:top w:val="nil"/>
          <w:left w:val="nil"/>
          <w:bottom w:val="single" w:sz="24" w:space="0" w:color="BADEB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3225" w:themeFill="accent3" w:themeFillShade="99"/>
      </w:tcPr>
    </w:tblStylePr>
    <w:tblStylePr w:type="firstCol">
      <w:rPr>
        <w:color w:val="FFFFFF" w:themeColor="background1"/>
      </w:rPr>
      <w:tblPr/>
      <w:tcPr>
        <w:tcBorders>
          <w:top w:val="nil"/>
          <w:left w:val="nil"/>
          <w:bottom w:val="nil"/>
          <w:right w:val="nil"/>
          <w:insideH w:val="single" w:sz="4" w:space="0" w:color="113225" w:themeColor="accent3" w:themeShade="99"/>
          <w:insideV w:val="nil"/>
        </w:tcBorders>
        <w:shd w:val="clear" w:color="auto" w:fill="11322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13225" w:themeFill="accent3" w:themeFillShade="99"/>
      </w:tcPr>
    </w:tblStylePr>
    <w:tblStylePr w:type="band1Vert">
      <w:tblPr/>
      <w:tcPr>
        <w:shd w:val="clear" w:color="auto" w:fill="88D6B6" w:themeFill="accent3" w:themeFillTint="66"/>
      </w:tcPr>
    </w:tblStylePr>
    <w:tblStylePr w:type="band1Horz">
      <w:tblPr/>
      <w:tcPr>
        <w:shd w:val="clear" w:color="auto" w:fill="6BCCA4" w:themeFill="accent3" w:themeFillTint="7F"/>
      </w:tcPr>
    </w:tblStylePr>
  </w:style>
  <w:style w:type="table" w:styleId="ColorfulShading-Accent4">
    <w:name w:val="Colorful Shading Accent 4"/>
    <w:basedOn w:val="TableNormal"/>
    <w:uiPriority w:val="71"/>
    <w:semiHidden/>
    <w:rsid w:val="0058629F"/>
    <w:pPr>
      <w:spacing w:line="240" w:lineRule="auto"/>
    </w:pPr>
    <w:tblPr>
      <w:tblStyleRowBandSize w:val="1"/>
      <w:tblStyleColBandSize w:val="1"/>
      <w:tblBorders>
        <w:top w:val="single" w:sz="24" w:space="0" w:color="1D553E" w:themeColor="accent3"/>
        <w:left w:val="single" w:sz="4" w:space="0" w:color="BADEB5" w:themeColor="accent4"/>
        <w:bottom w:val="single" w:sz="4" w:space="0" w:color="BADEB5" w:themeColor="accent4"/>
        <w:right w:val="single" w:sz="4" w:space="0" w:color="BADEB5" w:themeColor="accent4"/>
        <w:insideH w:val="single" w:sz="4" w:space="0" w:color="FFFFFF" w:themeColor="background1"/>
        <w:insideV w:val="single" w:sz="4" w:space="0" w:color="FFFFFF" w:themeColor="background1"/>
      </w:tblBorders>
    </w:tblPr>
    <w:tcPr>
      <w:shd w:val="clear" w:color="auto" w:fill="F8FBF7" w:themeFill="accent4" w:themeFillTint="19"/>
    </w:tcPr>
    <w:tblStylePr w:type="firstRow">
      <w:rPr>
        <w:b/>
        <w:bCs/>
      </w:rPr>
      <w:tblPr/>
      <w:tcPr>
        <w:tcBorders>
          <w:top w:val="nil"/>
          <w:left w:val="nil"/>
          <w:bottom w:val="single" w:sz="24" w:space="0" w:color="1D553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5A74A" w:themeFill="accent4" w:themeFillShade="99"/>
      </w:tcPr>
    </w:tblStylePr>
    <w:tblStylePr w:type="firstCol">
      <w:rPr>
        <w:color w:val="FFFFFF" w:themeColor="background1"/>
      </w:rPr>
      <w:tblPr/>
      <w:tcPr>
        <w:tcBorders>
          <w:top w:val="nil"/>
          <w:left w:val="nil"/>
          <w:bottom w:val="nil"/>
          <w:right w:val="nil"/>
          <w:insideH w:val="single" w:sz="4" w:space="0" w:color="55A74A" w:themeColor="accent4" w:themeShade="99"/>
          <w:insideV w:val="nil"/>
        </w:tcBorders>
        <w:shd w:val="clear" w:color="auto" w:fill="55A74A"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5A74A" w:themeFill="accent4" w:themeFillShade="99"/>
      </w:tcPr>
    </w:tblStylePr>
    <w:tblStylePr w:type="band1Vert">
      <w:tblPr/>
      <w:tcPr>
        <w:shd w:val="clear" w:color="auto" w:fill="E3F1E1" w:themeFill="accent4" w:themeFillTint="66"/>
      </w:tcPr>
    </w:tblStylePr>
    <w:tblStylePr w:type="band1Horz">
      <w:tblPr/>
      <w:tcPr>
        <w:shd w:val="clear" w:color="auto" w:fill="DCEEDA" w:themeFill="accent4" w:themeFillTint="7F"/>
      </w:tcPr>
    </w:tblStylePr>
    <w:tblStylePr w:type="neCell">
      <w:rPr>
        <w:color w:val="2D2822" w:themeColor="text1"/>
      </w:rPr>
    </w:tblStylePr>
    <w:tblStylePr w:type="nwCell">
      <w:rPr>
        <w:color w:val="2D2822" w:themeColor="text1"/>
      </w:rPr>
    </w:tblStylePr>
  </w:style>
  <w:style w:type="table" w:styleId="ColorfulShading-Accent5">
    <w:name w:val="Colorful Shading Accent 5"/>
    <w:basedOn w:val="TableNormal"/>
    <w:uiPriority w:val="71"/>
    <w:semiHidden/>
    <w:rsid w:val="0058629F"/>
    <w:pPr>
      <w:spacing w:line="240" w:lineRule="auto"/>
    </w:pPr>
    <w:tblPr>
      <w:tblStyleRowBandSize w:val="1"/>
      <w:tblStyleColBandSize w:val="1"/>
      <w:tblBorders>
        <w:top w:val="single" w:sz="24" w:space="0" w:color="4F2926" w:themeColor="accent6"/>
        <w:left w:val="single" w:sz="4" w:space="0" w:color="FF9670" w:themeColor="accent5"/>
        <w:bottom w:val="single" w:sz="4" w:space="0" w:color="FF9670" w:themeColor="accent5"/>
        <w:right w:val="single" w:sz="4" w:space="0" w:color="FF9670" w:themeColor="accent5"/>
        <w:insideH w:val="single" w:sz="4" w:space="0" w:color="FFFFFF" w:themeColor="background1"/>
        <w:insideV w:val="single" w:sz="4" w:space="0" w:color="FFFFFF" w:themeColor="background1"/>
      </w:tblBorders>
    </w:tblPr>
    <w:tcPr>
      <w:shd w:val="clear" w:color="auto" w:fill="FFF4F0" w:themeFill="accent5" w:themeFillTint="19"/>
    </w:tcPr>
    <w:tblStylePr w:type="firstRow">
      <w:rPr>
        <w:b/>
        <w:bCs/>
      </w:rPr>
      <w:tblPr/>
      <w:tcPr>
        <w:tcBorders>
          <w:top w:val="nil"/>
          <w:left w:val="nil"/>
          <w:bottom w:val="single" w:sz="24" w:space="0" w:color="4F292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C3900" w:themeFill="accent5" w:themeFillShade="99"/>
      </w:tcPr>
    </w:tblStylePr>
    <w:tblStylePr w:type="firstCol">
      <w:rPr>
        <w:color w:val="FFFFFF" w:themeColor="background1"/>
      </w:rPr>
      <w:tblPr/>
      <w:tcPr>
        <w:tcBorders>
          <w:top w:val="nil"/>
          <w:left w:val="nil"/>
          <w:bottom w:val="nil"/>
          <w:right w:val="nil"/>
          <w:insideH w:val="single" w:sz="4" w:space="0" w:color="DC3900" w:themeColor="accent5" w:themeShade="99"/>
          <w:insideV w:val="nil"/>
        </w:tcBorders>
        <w:shd w:val="clear" w:color="auto" w:fill="DC39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DC3900" w:themeFill="accent5" w:themeFillShade="99"/>
      </w:tcPr>
    </w:tblStylePr>
    <w:tblStylePr w:type="band1Vert">
      <w:tblPr/>
      <w:tcPr>
        <w:shd w:val="clear" w:color="auto" w:fill="FFD4C5" w:themeFill="accent5" w:themeFillTint="66"/>
      </w:tcPr>
    </w:tblStylePr>
    <w:tblStylePr w:type="band1Horz">
      <w:tblPr/>
      <w:tcPr>
        <w:shd w:val="clear" w:color="auto" w:fill="FFCAB7" w:themeFill="accent5" w:themeFillTint="7F"/>
      </w:tcPr>
    </w:tblStylePr>
    <w:tblStylePr w:type="neCell">
      <w:rPr>
        <w:color w:val="2D2822" w:themeColor="text1"/>
      </w:rPr>
    </w:tblStylePr>
    <w:tblStylePr w:type="nwCell">
      <w:rPr>
        <w:color w:val="2D2822" w:themeColor="text1"/>
      </w:rPr>
    </w:tblStylePr>
  </w:style>
  <w:style w:type="table" w:styleId="ColorfulShading-Accent6">
    <w:name w:val="Colorful Shading Accent 6"/>
    <w:basedOn w:val="TableNormal"/>
    <w:uiPriority w:val="71"/>
    <w:semiHidden/>
    <w:rsid w:val="0058629F"/>
    <w:pPr>
      <w:spacing w:line="240" w:lineRule="auto"/>
    </w:pPr>
    <w:tblPr>
      <w:tblStyleRowBandSize w:val="1"/>
      <w:tblStyleColBandSize w:val="1"/>
      <w:tblBorders>
        <w:top w:val="single" w:sz="24" w:space="0" w:color="FF9670" w:themeColor="accent5"/>
        <w:left w:val="single" w:sz="4" w:space="0" w:color="4F2926" w:themeColor="accent6"/>
        <w:bottom w:val="single" w:sz="4" w:space="0" w:color="4F2926" w:themeColor="accent6"/>
        <w:right w:val="single" w:sz="4" w:space="0" w:color="4F2926" w:themeColor="accent6"/>
        <w:insideH w:val="single" w:sz="4" w:space="0" w:color="FFFFFF" w:themeColor="background1"/>
        <w:insideV w:val="single" w:sz="4" w:space="0" w:color="FFFFFF" w:themeColor="background1"/>
      </w:tblBorders>
    </w:tblPr>
    <w:tcPr>
      <w:shd w:val="clear" w:color="auto" w:fill="F2E5E4" w:themeFill="accent6" w:themeFillTint="19"/>
    </w:tcPr>
    <w:tblStylePr w:type="firstRow">
      <w:rPr>
        <w:b/>
        <w:bCs/>
      </w:rPr>
      <w:tblPr/>
      <w:tcPr>
        <w:tcBorders>
          <w:top w:val="nil"/>
          <w:left w:val="nil"/>
          <w:bottom w:val="single" w:sz="24" w:space="0" w:color="FF967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816" w:themeFill="accent6" w:themeFillShade="99"/>
      </w:tcPr>
    </w:tblStylePr>
    <w:tblStylePr w:type="firstCol">
      <w:rPr>
        <w:color w:val="FFFFFF" w:themeColor="background1"/>
      </w:rPr>
      <w:tblPr/>
      <w:tcPr>
        <w:tcBorders>
          <w:top w:val="nil"/>
          <w:left w:val="nil"/>
          <w:bottom w:val="nil"/>
          <w:right w:val="nil"/>
          <w:insideH w:val="single" w:sz="4" w:space="0" w:color="2F1816" w:themeColor="accent6" w:themeShade="99"/>
          <w:insideV w:val="nil"/>
        </w:tcBorders>
        <w:shd w:val="clear" w:color="auto" w:fill="2F181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F1816" w:themeFill="accent6" w:themeFillShade="99"/>
      </w:tcPr>
    </w:tblStylePr>
    <w:tblStylePr w:type="band1Vert">
      <w:tblPr/>
      <w:tcPr>
        <w:shd w:val="clear" w:color="auto" w:fill="CC9894" w:themeFill="accent6" w:themeFillTint="66"/>
      </w:tcPr>
    </w:tblStylePr>
    <w:tblStylePr w:type="band1Horz">
      <w:tblPr/>
      <w:tcPr>
        <w:shd w:val="clear" w:color="auto" w:fill="BF7F7A" w:themeFill="accent6" w:themeFillTint="7F"/>
      </w:tcPr>
    </w:tblStylePr>
    <w:tblStylePr w:type="neCell">
      <w:rPr>
        <w:color w:val="2D2822" w:themeColor="text1"/>
      </w:rPr>
    </w:tblStylePr>
    <w:tblStylePr w:type="nwCell">
      <w:rPr>
        <w:color w:val="2D2822" w:themeColor="text1"/>
      </w:rPr>
    </w:tblStylePr>
  </w:style>
  <w:style w:type="table" w:styleId="DarkList">
    <w:name w:val="Dark List"/>
    <w:basedOn w:val="TableNormal"/>
    <w:uiPriority w:val="70"/>
    <w:semiHidden/>
    <w:rsid w:val="0058629F"/>
    <w:pPr>
      <w:spacing w:line="240" w:lineRule="auto"/>
    </w:pPr>
    <w:rPr>
      <w:color w:val="FFFFFF" w:themeColor="background1"/>
    </w:rPr>
    <w:tblPr>
      <w:tblStyleRowBandSize w:val="1"/>
      <w:tblStyleColBandSize w:val="1"/>
    </w:tblPr>
    <w:tcPr>
      <w:shd w:val="clear" w:color="auto" w:fill="2D2822" w:themeFill="text1"/>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161311"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11D19"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11D19" w:themeFill="text1" w:themeFillShade="BF"/>
      </w:tcPr>
    </w:tblStylePr>
    <w:tblStylePr w:type="band1Vert">
      <w:tblPr/>
      <w:tcPr>
        <w:tcBorders>
          <w:top w:val="nil"/>
          <w:left w:val="nil"/>
          <w:bottom w:val="nil"/>
          <w:right w:val="nil"/>
          <w:insideH w:val="nil"/>
          <w:insideV w:val="nil"/>
        </w:tcBorders>
        <w:shd w:val="clear" w:color="auto" w:fill="211D19" w:themeFill="text1" w:themeFillShade="BF"/>
      </w:tcPr>
    </w:tblStylePr>
    <w:tblStylePr w:type="band1Horz">
      <w:tblPr/>
      <w:tcPr>
        <w:tcBorders>
          <w:top w:val="nil"/>
          <w:left w:val="nil"/>
          <w:bottom w:val="nil"/>
          <w:right w:val="nil"/>
          <w:insideH w:val="nil"/>
          <w:insideV w:val="nil"/>
        </w:tcBorders>
        <w:shd w:val="clear" w:color="auto" w:fill="211D19" w:themeFill="text1" w:themeFillShade="BF"/>
      </w:tcPr>
    </w:tblStylePr>
  </w:style>
  <w:style w:type="table" w:styleId="DarkList-Accent1">
    <w:name w:val="Dark List Accent 1"/>
    <w:basedOn w:val="TableNormal"/>
    <w:uiPriority w:val="70"/>
    <w:semiHidden/>
    <w:rsid w:val="0058629F"/>
    <w:pPr>
      <w:spacing w:line="240" w:lineRule="auto"/>
    </w:pPr>
    <w:rPr>
      <w:color w:val="FFFFFF" w:themeColor="background1"/>
    </w:rPr>
    <w:tblPr>
      <w:tblStyleRowBandSize w:val="1"/>
      <w:tblStyleColBandSize w:val="1"/>
    </w:tblPr>
    <w:tcPr>
      <w:shd w:val="clear" w:color="auto" w:fill="C9AAF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5815B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D4CEA"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D4CEA" w:themeFill="accent1" w:themeFillShade="BF"/>
      </w:tcPr>
    </w:tblStylePr>
    <w:tblStylePr w:type="band1Vert">
      <w:tblPr/>
      <w:tcPr>
        <w:tcBorders>
          <w:top w:val="nil"/>
          <w:left w:val="nil"/>
          <w:bottom w:val="nil"/>
          <w:right w:val="nil"/>
          <w:insideH w:val="nil"/>
          <w:insideV w:val="nil"/>
        </w:tcBorders>
        <w:shd w:val="clear" w:color="auto" w:fill="8D4CEA" w:themeFill="accent1" w:themeFillShade="BF"/>
      </w:tcPr>
    </w:tblStylePr>
    <w:tblStylePr w:type="band1Horz">
      <w:tblPr/>
      <w:tcPr>
        <w:tcBorders>
          <w:top w:val="nil"/>
          <w:left w:val="nil"/>
          <w:bottom w:val="nil"/>
          <w:right w:val="nil"/>
          <w:insideH w:val="nil"/>
          <w:insideV w:val="nil"/>
        </w:tcBorders>
        <w:shd w:val="clear" w:color="auto" w:fill="8D4CEA" w:themeFill="accent1" w:themeFillShade="BF"/>
      </w:tcPr>
    </w:tblStylePr>
  </w:style>
  <w:style w:type="table" w:styleId="DarkList-Accent2">
    <w:name w:val="Dark List Accent 2"/>
    <w:basedOn w:val="TableNormal"/>
    <w:uiPriority w:val="70"/>
    <w:semiHidden/>
    <w:rsid w:val="0058629F"/>
    <w:pPr>
      <w:spacing w:line="240" w:lineRule="auto"/>
    </w:pPr>
    <w:rPr>
      <w:color w:val="FFFFFF" w:themeColor="background1"/>
    </w:rPr>
    <w:tblPr>
      <w:tblStyleRowBandSize w:val="1"/>
      <w:tblStyleColBandSize w:val="1"/>
    </w:tblPr>
    <w:tcPr>
      <w:shd w:val="clear" w:color="auto" w:fill="54348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29194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3E276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3E2768" w:themeFill="accent2" w:themeFillShade="BF"/>
      </w:tcPr>
    </w:tblStylePr>
    <w:tblStylePr w:type="band1Vert">
      <w:tblPr/>
      <w:tcPr>
        <w:tcBorders>
          <w:top w:val="nil"/>
          <w:left w:val="nil"/>
          <w:bottom w:val="nil"/>
          <w:right w:val="nil"/>
          <w:insideH w:val="nil"/>
          <w:insideV w:val="nil"/>
        </w:tcBorders>
        <w:shd w:val="clear" w:color="auto" w:fill="3E2768" w:themeFill="accent2" w:themeFillShade="BF"/>
      </w:tcPr>
    </w:tblStylePr>
    <w:tblStylePr w:type="band1Horz">
      <w:tblPr/>
      <w:tcPr>
        <w:tcBorders>
          <w:top w:val="nil"/>
          <w:left w:val="nil"/>
          <w:bottom w:val="nil"/>
          <w:right w:val="nil"/>
          <w:insideH w:val="nil"/>
          <w:insideV w:val="nil"/>
        </w:tcBorders>
        <w:shd w:val="clear" w:color="auto" w:fill="3E2768" w:themeFill="accent2" w:themeFillShade="BF"/>
      </w:tcPr>
    </w:tblStylePr>
  </w:style>
  <w:style w:type="table" w:styleId="DarkList-Accent3">
    <w:name w:val="Dark List Accent 3"/>
    <w:basedOn w:val="TableNormal"/>
    <w:uiPriority w:val="70"/>
    <w:semiHidden/>
    <w:rsid w:val="0058629F"/>
    <w:pPr>
      <w:spacing w:line="240" w:lineRule="auto"/>
    </w:pPr>
    <w:rPr>
      <w:color w:val="FFFFFF" w:themeColor="background1"/>
    </w:rPr>
    <w:tblPr>
      <w:tblStyleRowBandSize w:val="1"/>
      <w:tblStyleColBandSize w:val="1"/>
    </w:tblPr>
    <w:tcPr>
      <w:shd w:val="clear" w:color="auto" w:fill="1D553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0E2A1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F2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F2E" w:themeFill="accent3" w:themeFillShade="BF"/>
      </w:tcPr>
    </w:tblStylePr>
    <w:tblStylePr w:type="band1Vert">
      <w:tblPr/>
      <w:tcPr>
        <w:tcBorders>
          <w:top w:val="nil"/>
          <w:left w:val="nil"/>
          <w:bottom w:val="nil"/>
          <w:right w:val="nil"/>
          <w:insideH w:val="nil"/>
          <w:insideV w:val="nil"/>
        </w:tcBorders>
        <w:shd w:val="clear" w:color="auto" w:fill="153F2E" w:themeFill="accent3" w:themeFillShade="BF"/>
      </w:tcPr>
    </w:tblStylePr>
    <w:tblStylePr w:type="band1Horz">
      <w:tblPr/>
      <w:tcPr>
        <w:tcBorders>
          <w:top w:val="nil"/>
          <w:left w:val="nil"/>
          <w:bottom w:val="nil"/>
          <w:right w:val="nil"/>
          <w:insideH w:val="nil"/>
          <w:insideV w:val="nil"/>
        </w:tcBorders>
        <w:shd w:val="clear" w:color="auto" w:fill="153F2E" w:themeFill="accent3" w:themeFillShade="BF"/>
      </w:tcPr>
    </w:tblStylePr>
  </w:style>
  <w:style w:type="table" w:styleId="DarkList-Accent4">
    <w:name w:val="Dark List Accent 4"/>
    <w:basedOn w:val="TableNormal"/>
    <w:uiPriority w:val="70"/>
    <w:semiHidden/>
    <w:rsid w:val="0058629F"/>
    <w:pPr>
      <w:spacing w:line="240" w:lineRule="auto"/>
    </w:pPr>
    <w:rPr>
      <w:color w:val="FFFFFF" w:themeColor="background1"/>
    </w:rPr>
    <w:tblPr>
      <w:tblStyleRowBandSize w:val="1"/>
      <w:tblStyleColBandSize w:val="1"/>
    </w:tblPr>
    <w:tcPr>
      <w:shd w:val="clear" w:color="auto" w:fill="BADEB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478A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8BE6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8BE6E" w:themeFill="accent4" w:themeFillShade="BF"/>
      </w:tcPr>
    </w:tblStylePr>
    <w:tblStylePr w:type="band1Vert">
      <w:tblPr/>
      <w:tcPr>
        <w:tcBorders>
          <w:top w:val="nil"/>
          <w:left w:val="nil"/>
          <w:bottom w:val="nil"/>
          <w:right w:val="nil"/>
          <w:insideH w:val="nil"/>
          <w:insideV w:val="nil"/>
        </w:tcBorders>
        <w:shd w:val="clear" w:color="auto" w:fill="78BE6E" w:themeFill="accent4" w:themeFillShade="BF"/>
      </w:tcPr>
    </w:tblStylePr>
    <w:tblStylePr w:type="band1Horz">
      <w:tblPr/>
      <w:tcPr>
        <w:tcBorders>
          <w:top w:val="nil"/>
          <w:left w:val="nil"/>
          <w:bottom w:val="nil"/>
          <w:right w:val="nil"/>
          <w:insideH w:val="nil"/>
          <w:insideV w:val="nil"/>
        </w:tcBorders>
        <w:shd w:val="clear" w:color="auto" w:fill="78BE6E" w:themeFill="accent4" w:themeFillShade="BF"/>
      </w:tcPr>
    </w:tblStylePr>
  </w:style>
  <w:style w:type="table" w:styleId="DarkList-Accent5">
    <w:name w:val="Dark List Accent 5"/>
    <w:basedOn w:val="TableNormal"/>
    <w:uiPriority w:val="70"/>
    <w:semiHidden/>
    <w:rsid w:val="0058629F"/>
    <w:pPr>
      <w:spacing w:line="240" w:lineRule="auto"/>
    </w:pPr>
    <w:rPr>
      <w:color w:val="FFFFFF" w:themeColor="background1"/>
    </w:rPr>
    <w:tblPr>
      <w:tblStyleRowBandSize w:val="1"/>
      <w:tblStyleColBandSize w:val="1"/>
    </w:tblPr>
    <w:tcPr>
      <w:shd w:val="clear" w:color="auto" w:fill="FF967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B62F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FF511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FF5113" w:themeFill="accent5" w:themeFillShade="BF"/>
      </w:tcPr>
    </w:tblStylePr>
    <w:tblStylePr w:type="band1Vert">
      <w:tblPr/>
      <w:tcPr>
        <w:tcBorders>
          <w:top w:val="nil"/>
          <w:left w:val="nil"/>
          <w:bottom w:val="nil"/>
          <w:right w:val="nil"/>
          <w:insideH w:val="nil"/>
          <w:insideV w:val="nil"/>
        </w:tcBorders>
        <w:shd w:val="clear" w:color="auto" w:fill="FF5113" w:themeFill="accent5" w:themeFillShade="BF"/>
      </w:tcPr>
    </w:tblStylePr>
    <w:tblStylePr w:type="band1Horz">
      <w:tblPr/>
      <w:tcPr>
        <w:tcBorders>
          <w:top w:val="nil"/>
          <w:left w:val="nil"/>
          <w:bottom w:val="nil"/>
          <w:right w:val="nil"/>
          <w:insideH w:val="nil"/>
          <w:insideV w:val="nil"/>
        </w:tcBorders>
        <w:shd w:val="clear" w:color="auto" w:fill="FF5113" w:themeFill="accent5" w:themeFillShade="BF"/>
      </w:tcPr>
    </w:tblStylePr>
  </w:style>
  <w:style w:type="table" w:styleId="DarkList-Accent6">
    <w:name w:val="Dark List Accent 6"/>
    <w:basedOn w:val="TableNormal"/>
    <w:uiPriority w:val="70"/>
    <w:semiHidden/>
    <w:rsid w:val="0058629F"/>
    <w:pPr>
      <w:spacing w:line="240" w:lineRule="auto"/>
    </w:pPr>
    <w:rPr>
      <w:color w:val="FFFFFF" w:themeColor="background1"/>
    </w:rPr>
    <w:tblPr>
      <w:tblStyleRowBandSize w:val="1"/>
      <w:tblStyleColBandSize w:val="1"/>
    </w:tblPr>
    <w:tcPr>
      <w:shd w:val="clear" w:color="auto" w:fill="4F292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D2822" w:themeFill="text1"/>
      </w:tcPr>
    </w:tblStylePr>
    <w:tblStylePr w:type="lastRow">
      <w:tblPr/>
      <w:tcPr>
        <w:tcBorders>
          <w:top w:val="single" w:sz="18" w:space="0" w:color="FFFFFF" w:themeColor="background1"/>
          <w:left w:val="nil"/>
          <w:bottom w:val="nil"/>
          <w:right w:val="nil"/>
          <w:insideH w:val="nil"/>
          <w:insideV w:val="nil"/>
        </w:tcBorders>
        <w:shd w:val="clear" w:color="auto" w:fill="27141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1E1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1E1C" w:themeFill="accent6" w:themeFillShade="BF"/>
      </w:tcPr>
    </w:tblStylePr>
    <w:tblStylePr w:type="band1Vert">
      <w:tblPr/>
      <w:tcPr>
        <w:tcBorders>
          <w:top w:val="nil"/>
          <w:left w:val="nil"/>
          <w:bottom w:val="nil"/>
          <w:right w:val="nil"/>
          <w:insideH w:val="nil"/>
          <w:insideV w:val="nil"/>
        </w:tcBorders>
        <w:shd w:val="clear" w:color="auto" w:fill="3A1E1C" w:themeFill="accent6" w:themeFillShade="BF"/>
      </w:tcPr>
    </w:tblStylePr>
    <w:tblStylePr w:type="band1Horz">
      <w:tblPr/>
      <w:tcPr>
        <w:tcBorders>
          <w:top w:val="nil"/>
          <w:left w:val="nil"/>
          <w:bottom w:val="nil"/>
          <w:right w:val="nil"/>
          <w:insideH w:val="nil"/>
          <w:insideV w:val="nil"/>
        </w:tcBorders>
        <w:shd w:val="clear" w:color="auto" w:fill="3A1E1C" w:themeFill="accent6" w:themeFillShade="BF"/>
      </w:tcPr>
    </w:tblStylePr>
  </w:style>
  <w:style w:type="table" w:styleId="GridTable1Light">
    <w:name w:val="Grid Table 1 Light"/>
    <w:basedOn w:val="TableNormal"/>
    <w:uiPriority w:val="46"/>
    <w:semiHidden/>
    <w:rsid w:val="0058629F"/>
    <w:pPr>
      <w:spacing w:line="240" w:lineRule="auto"/>
    </w:pPr>
    <w:tblPr>
      <w:tblStyleRowBandSize w:val="1"/>
      <w:tblStyleColBandSize w:val="1"/>
      <w:tblBorders>
        <w:top w:val="single" w:sz="4" w:space="0" w:color="B4A99C" w:themeColor="text1" w:themeTint="66"/>
        <w:left w:val="single" w:sz="4" w:space="0" w:color="B4A99C" w:themeColor="text1" w:themeTint="66"/>
        <w:bottom w:val="single" w:sz="4" w:space="0" w:color="B4A99C" w:themeColor="text1" w:themeTint="66"/>
        <w:right w:val="single" w:sz="4" w:space="0" w:color="B4A99C" w:themeColor="text1" w:themeTint="66"/>
        <w:insideH w:val="single" w:sz="4" w:space="0" w:color="B4A99C" w:themeColor="text1" w:themeTint="66"/>
        <w:insideV w:val="single" w:sz="4" w:space="0" w:color="B4A99C" w:themeColor="text1" w:themeTint="66"/>
      </w:tblBorders>
    </w:tblPr>
    <w:tblStylePr w:type="firstRow">
      <w:rPr>
        <w:b/>
        <w:bCs/>
      </w:rPr>
      <w:tblPr/>
      <w:tcPr>
        <w:tcBorders>
          <w:bottom w:val="single" w:sz="12" w:space="0" w:color="8F7F6C" w:themeColor="text1" w:themeTint="99"/>
        </w:tcBorders>
      </w:tcPr>
    </w:tblStylePr>
    <w:tblStylePr w:type="lastRow">
      <w:rPr>
        <w:b/>
        <w:bCs/>
      </w:rPr>
      <w:tblPr/>
      <w:tcPr>
        <w:tcBorders>
          <w:top w:val="double" w:sz="2" w:space="0" w:color="8F7F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semiHidden/>
    <w:rsid w:val="0058629F"/>
    <w:pPr>
      <w:spacing w:line="240" w:lineRule="auto"/>
    </w:pPr>
    <w:tblPr>
      <w:tblStyleRowBandSize w:val="1"/>
      <w:tblStyleColBandSize w:val="1"/>
      <w:tblBorders>
        <w:top w:val="single" w:sz="4" w:space="0" w:color="E9DDFB" w:themeColor="accent1" w:themeTint="66"/>
        <w:left w:val="single" w:sz="4" w:space="0" w:color="E9DDFB" w:themeColor="accent1" w:themeTint="66"/>
        <w:bottom w:val="single" w:sz="4" w:space="0" w:color="E9DDFB" w:themeColor="accent1" w:themeTint="66"/>
        <w:right w:val="single" w:sz="4" w:space="0" w:color="E9DDFB" w:themeColor="accent1" w:themeTint="66"/>
        <w:insideH w:val="single" w:sz="4" w:space="0" w:color="E9DDFB" w:themeColor="accent1" w:themeTint="66"/>
        <w:insideV w:val="single" w:sz="4" w:space="0" w:color="E9DDFB" w:themeColor="accent1" w:themeTint="66"/>
      </w:tblBorders>
    </w:tblPr>
    <w:tblStylePr w:type="firstRow">
      <w:rPr>
        <w:b/>
        <w:bCs/>
      </w:rPr>
      <w:tblPr/>
      <w:tcPr>
        <w:tcBorders>
          <w:bottom w:val="single" w:sz="12" w:space="0" w:color="DECCF9" w:themeColor="accent1" w:themeTint="99"/>
        </w:tcBorders>
      </w:tcPr>
    </w:tblStylePr>
    <w:tblStylePr w:type="lastRow">
      <w:rPr>
        <w:b/>
        <w:bCs/>
      </w:rPr>
      <w:tblPr/>
      <w:tcPr>
        <w:tcBorders>
          <w:top w:val="double" w:sz="2" w:space="0" w:color="DECCF9"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semiHidden/>
    <w:rsid w:val="0058629F"/>
    <w:pPr>
      <w:spacing w:line="240" w:lineRule="auto"/>
    </w:pPr>
    <w:tblPr>
      <w:tblStyleRowBandSize w:val="1"/>
      <w:tblStyleColBandSize w:val="1"/>
      <w:tblBorders>
        <w:top w:val="single" w:sz="4" w:space="0" w:color="B7A2DC" w:themeColor="accent2" w:themeTint="66"/>
        <w:left w:val="single" w:sz="4" w:space="0" w:color="B7A2DC" w:themeColor="accent2" w:themeTint="66"/>
        <w:bottom w:val="single" w:sz="4" w:space="0" w:color="B7A2DC" w:themeColor="accent2" w:themeTint="66"/>
        <w:right w:val="single" w:sz="4" w:space="0" w:color="B7A2DC" w:themeColor="accent2" w:themeTint="66"/>
        <w:insideH w:val="single" w:sz="4" w:space="0" w:color="B7A2DC" w:themeColor="accent2" w:themeTint="66"/>
        <w:insideV w:val="single" w:sz="4" w:space="0" w:color="B7A2DC" w:themeColor="accent2" w:themeTint="66"/>
      </w:tblBorders>
    </w:tblPr>
    <w:tblStylePr w:type="firstRow">
      <w:rPr>
        <w:b/>
        <w:bCs/>
      </w:rPr>
      <w:tblPr/>
      <w:tcPr>
        <w:tcBorders>
          <w:bottom w:val="single" w:sz="12" w:space="0" w:color="9373CB" w:themeColor="accent2" w:themeTint="99"/>
        </w:tcBorders>
      </w:tcPr>
    </w:tblStylePr>
    <w:tblStylePr w:type="lastRow">
      <w:rPr>
        <w:b/>
        <w:bCs/>
      </w:rPr>
      <w:tblPr/>
      <w:tcPr>
        <w:tcBorders>
          <w:top w:val="double" w:sz="2" w:space="0" w:color="9373CB"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semiHidden/>
    <w:rsid w:val="0058629F"/>
    <w:pPr>
      <w:spacing w:line="240" w:lineRule="auto"/>
    </w:pPr>
    <w:tblPr>
      <w:tblStyleRowBandSize w:val="1"/>
      <w:tblStyleColBandSize w:val="1"/>
      <w:tblBorders>
        <w:top w:val="single" w:sz="4" w:space="0" w:color="88D6B6" w:themeColor="accent3" w:themeTint="66"/>
        <w:left w:val="single" w:sz="4" w:space="0" w:color="88D6B6" w:themeColor="accent3" w:themeTint="66"/>
        <w:bottom w:val="single" w:sz="4" w:space="0" w:color="88D6B6" w:themeColor="accent3" w:themeTint="66"/>
        <w:right w:val="single" w:sz="4" w:space="0" w:color="88D6B6" w:themeColor="accent3" w:themeTint="66"/>
        <w:insideH w:val="single" w:sz="4" w:space="0" w:color="88D6B6" w:themeColor="accent3" w:themeTint="66"/>
        <w:insideV w:val="single" w:sz="4" w:space="0" w:color="88D6B6" w:themeColor="accent3" w:themeTint="66"/>
      </w:tblBorders>
    </w:tblPr>
    <w:tblStylePr w:type="firstRow">
      <w:rPr>
        <w:b/>
        <w:bCs/>
      </w:rPr>
      <w:tblPr/>
      <w:tcPr>
        <w:tcBorders>
          <w:bottom w:val="single" w:sz="12" w:space="0" w:color="4DC292" w:themeColor="accent3" w:themeTint="99"/>
        </w:tcBorders>
      </w:tcPr>
    </w:tblStylePr>
    <w:tblStylePr w:type="lastRow">
      <w:rPr>
        <w:b/>
        <w:bCs/>
      </w:rPr>
      <w:tblPr/>
      <w:tcPr>
        <w:tcBorders>
          <w:top w:val="double" w:sz="2" w:space="0" w:color="4DC292"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semiHidden/>
    <w:rsid w:val="0058629F"/>
    <w:pPr>
      <w:spacing w:line="240" w:lineRule="auto"/>
    </w:pPr>
    <w:tblPr>
      <w:tblStyleRowBandSize w:val="1"/>
      <w:tblStyleColBandSize w:val="1"/>
      <w:tblBorders>
        <w:top w:val="single" w:sz="4" w:space="0" w:color="E3F1E1" w:themeColor="accent4" w:themeTint="66"/>
        <w:left w:val="single" w:sz="4" w:space="0" w:color="E3F1E1" w:themeColor="accent4" w:themeTint="66"/>
        <w:bottom w:val="single" w:sz="4" w:space="0" w:color="E3F1E1" w:themeColor="accent4" w:themeTint="66"/>
        <w:right w:val="single" w:sz="4" w:space="0" w:color="E3F1E1" w:themeColor="accent4" w:themeTint="66"/>
        <w:insideH w:val="single" w:sz="4" w:space="0" w:color="E3F1E1" w:themeColor="accent4" w:themeTint="66"/>
        <w:insideV w:val="single" w:sz="4" w:space="0" w:color="E3F1E1" w:themeColor="accent4" w:themeTint="66"/>
      </w:tblBorders>
    </w:tblPr>
    <w:tblStylePr w:type="firstRow">
      <w:rPr>
        <w:b/>
        <w:bCs/>
      </w:rPr>
      <w:tblPr/>
      <w:tcPr>
        <w:tcBorders>
          <w:bottom w:val="single" w:sz="12" w:space="0" w:color="D5EBD2" w:themeColor="accent4" w:themeTint="99"/>
        </w:tcBorders>
      </w:tcPr>
    </w:tblStylePr>
    <w:tblStylePr w:type="lastRow">
      <w:rPr>
        <w:b/>
        <w:bCs/>
      </w:rPr>
      <w:tblPr/>
      <w:tcPr>
        <w:tcBorders>
          <w:top w:val="double" w:sz="2" w:space="0" w:color="D5EBD2"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semiHidden/>
    <w:rsid w:val="0058629F"/>
    <w:pPr>
      <w:spacing w:line="240" w:lineRule="auto"/>
    </w:pPr>
    <w:tblPr>
      <w:tblStyleRowBandSize w:val="1"/>
      <w:tblStyleColBandSize w:val="1"/>
      <w:tblBorders>
        <w:top w:val="single" w:sz="4" w:space="0" w:color="FFD4C5" w:themeColor="accent5" w:themeTint="66"/>
        <w:left w:val="single" w:sz="4" w:space="0" w:color="FFD4C5" w:themeColor="accent5" w:themeTint="66"/>
        <w:bottom w:val="single" w:sz="4" w:space="0" w:color="FFD4C5" w:themeColor="accent5" w:themeTint="66"/>
        <w:right w:val="single" w:sz="4" w:space="0" w:color="FFD4C5" w:themeColor="accent5" w:themeTint="66"/>
        <w:insideH w:val="single" w:sz="4" w:space="0" w:color="FFD4C5" w:themeColor="accent5" w:themeTint="66"/>
        <w:insideV w:val="single" w:sz="4" w:space="0" w:color="FFD4C5" w:themeColor="accent5" w:themeTint="66"/>
      </w:tblBorders>
    </w:tblPr>
    <w:tblStylePr w:type="firstRow">
      <w:rPr>
        <w:b/>
        <w:bCs/>
      </w:rPr>
      <w:tblPr/>
      <w:tcPr>
        <w:tcBorders>
          <w:bottom w:val="single" w:sz="12" w:space="0" w:color="FFBFA9" w:themeColor="accent5" w:themeTint="99"/>
        </w:tcBorders>
      </w:tcPr>
    </w:tblStylePr>
    <w:tblStylePr w:type="lastRow">
      <w:rPr>
        <w:b/>
        <w:bCs/>
      </w:rPr>
      <w:tblPr/>
      <w:tcPr>
        <w:tcBorders>
          <w:top w:val="double" w:sz="2" w:space="0" w:color="FFBFA9"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semiHidden/>
    <w:rsid w:val="0058629F"/>
    <w:pPr>
      <w:spacing w:line="240" w:lineRule="auto"/>
    </w:pPr>
    <w:tblPr>
      <w:tblStyleRowBandSize w:val="1"/>
      <w:tblStyleColBandSize w:val="1"/>
      <w:tblBorders>
        <w:top w:val="single" w:sz="4" w:space="0" w:color="CC9894" w:themeColor="accent6" w:themeTint="66"/>
        <w:left w:val="single" w:sz="4" w:space="0" w:color="CC9894" w:themeColor="accent6" w:themeTint="66"/>
        <w:bottom w:val="single" w:sz="4" w:space="0" w:color="CC9894" w:themeColor="accent6" w:themeTint="66"/>
        <w:right w:val="single" w:sz="4" w:space="0" w:color="CC9894" w:themeColor="accent6" w:themeTint="66"/>
        <w:insideH w:val="single" w:sz="4" w:space="0" w:color="CC9894" w:themeColor="accent6" w:themeTint="66"/>
        <w:insideV w:val="single" w:sz="4" w:space="0" w:color="CC9894" w:themeColor="accent6" w:themeTint="66"/>
      </w:tblBorders>
    </w:tblPr>
    <w:tblStylePr w:type="firstRow">
      <w:rPr>
        <w:b/>
        <w:bCs/>
      </w:rPr>
      <w:tblPr/>
      <w:tcPr>
        <w:tcBorders>
          <w:bottom w:val="single" w:sz="12" w:space="0" w:color="B2655F" w:themeColor="accent6" w:themeTint="99"/>
        </w:tcBorders>
      </w:tcPr>
    </w:tblStylePr>
    <w:tblStylePr w:type="lastRow">
      <w:rPr>
        <w:b/>
        <w:bCs/>
      </w:rPr>
      <w:tblPr/>
      <w:tcPr>
        <w:tcBorders>
          <w:top w:val="double" w:sz="2" w:space="0" w:color="B2655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semiHidden/>
    <w:rsid w:val="0058629F"/>
    <w:pPr>
      <w:spacing w:line="240" w:lineRule="auto"/>
    </w:pPr>
    <w:tblPr>
      <w:tblStyleRowBandSize w:val="1"/>
      <w:tblStyleColBandSize w:val="1"/>
      <w:tblBorders>
        <w:top w:val="single" w:sz="2" w:space="0" w:color="8F7F6C" w:themeColor="text1" w:themeTint="99"/>
        <w:bottom w:val="single" w:sz="2" w:space="0" w:color="8F7F6C" w:themeColor="text1" w:themeTint="99"/>
        <w:insideH w:val="single" w:sz="2" w:space="0" w:color="8F7F6C" w:themeColor="text1" w:themeTint="99"/>
        <w:insideV w:val="single" w:sz="2" w:space="0" w:color="8F7F6C" w:themeColor="text1" w:themeTint="99"/>
      </w:tblBorders>
    </w:tblPr>
    <w:tblStylePr w:type="firstRow">
      <w:rPr>
        <w:b/>
        <w:bCs/>
      </w:rPr>
      <w:tblPr/>
      <w:tcPr>
        <w:tcBorders>
          <w:top w:val="nil"/>
          <w:bottom w:val="single" w:sz="12" w:space="0" w:color="8F7F6C" w:themeColor="text1" w:themeTint="99"/>
          <w:insideH w:val="nil"/>
          <w:insideV w:val="nil"/>
        </w:tcBorders>
        <w:shd w:val="clear" w:color="auto" w:fill="FFFFFF" w:themeFill="background1"/>
      </w:tcPr>
    </w:tblStylePr>
    <w:tblStylePr w:type="lastRow">
      <w:rPr>
        <w:b/>
        <w:bCs/>
      </w:rPr>
      <w:tblPr/>
      <w:tcPr>
        <w:tcBorders>
          <w:top w:val="double" w:sz="2" w:space="0" w:color="8F7F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2-Accent1">
    <w:name w:val="Grid Table 2 Accent 1"/>
    <w:basedOn w:val="TableNormal"/>
    <w:uiPriority w:val="47"/>
    <w:semiHidden/>
    <w:rsid w:val="0058629F"/>
    <w:pPr>
      <w:spacing w:line="240" w:lineRule="auto"/>
    </w:pPr>
    <w:tblPr>
      <w:tblStyleRowBandSize w:val="1"/>
      <w:tblStyleColBandSize w:val="1"/>
      <w:tblBorders>
        <w:top w:val="single" w:sz="2" w:space="0" w:color="DECCF9" w:themeColor="accent1" w:themeTint="99"/>
        <w:bottom w:val="single" w:sz="2" w:space="0" w:color="DECCF9" w:themeColor="accent1" w:themeTint="99"/>
        <w:insideH w:val="single" w:sz="2" w:space="0" w:color="DECCF9" w:themeColor="accent1" w:themeTint="99"/>
        <w:insideV w:val="single" w:sz="2" w:space="0" w:color="DECCF9" w:themeColor="accent1" w:themeTint="99"/>
      </w:tblBorders>
    </w:tblPr>
    <w:tblStylePr w:type="firstRow">
      <w:rPr>
        <w:b/>
        <w:bCs/>
      </w:rPr>
      <w:tblPr/>
      <w:tcPr>
        <w:tcBorders>
          <w:top w:val="nil"/>
          <w:bottom w:val="single" w:sz="12" w:space="0" w:color="DECCF9" w:themeColor="accent1" w:themeTint="99"/>
          <w:insideH w:val="nil"/>
          <w:insideV w:val="nil"/>
        </w:tcBorders>
        <w:shd w:val="clear" w:color="auto" w:fill="FFFFFF" w:themeFill="background1"/>
      </w:tcPr>
    </w:tblStylePr>
    <w:tblStylePr w:type="lastRow">
      <w:rPr>
        <w:b/>
        <w:bCs/>
      </w:rPr>
      <w:tblPr/>
      <w:tcPr>
        <w:tcBorders>
          <w:top w:val="double" w:sz="2" w:space="0" w:color="DECCF9"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2-Accent2">
    <w:name w:val="Grid Table 2 Accent 2"/>
    <w:basedOn w:val="TableNormal"/>
    <w:uiPriority w:val="47"/>
    <w:semiHidden/>
    <w:rsid w:val="0058629F"/>
    <w:pPr>
      <w:spacing w:line="240" w:lineRule="auto"/>
    </w:pPr>
    <w:tblPr>
      <w:tblStyleRowBandSize w:val="1"/>
      <w:tblStyleColBandSize w:val="1"/>
      <w:tblBorders>
        <w:top w:val="single" w:sz="2" w:space="0" w:color="9373CB" w:themeColor="accent2" w:themeTint="99"/>
        <w:bottom w:val="single" w:sz="2" w:space="0" w:color="9373CB" w:themeColor="accent2" w:themeTint="99"/>
        <w:insideH w:val="single" w:sz="2" w:space="0" w:color="9373CB" w:themeColor="accent2" w:themeTint="99"/>
        <w:insideV w:val="single" w:sz="2" w:space="0" w:color="9373CB" w:themeColor="accent2" w:themeTint="99"/>
      </w:tblBorders>
    </w:tblPr>
    <w:tblStylePr w:type="firstRow">
      <w:rPr>
        <w:b/>
        <w:bCs/>
      </w:rPr>
      <w:tblPr/>
      <w:tcPr>
        <w:tcBorders>
          <w:top w:val="nil"/>
          <w:bottom w:val="single" w:sz="12" w:space="0" w:color="9373CB" w:themeColor="accent2" w:themeTint="99"/>
          <w:insideH w:val="nil"/>
          <w:insideV w:val="nil"/>
        </w:tcBorders>
        <w:shd w:val="clear" w:color="auto" w:fill="FFFFFF" w:themeFill="background1"/>
      </w:tcPr>
    </w:tblStylePr>
    <w:tblStylePr w:type="lastRow">
      <w:rPr>
        <w:b/>
        <w:bCs/>
      </w:rPr>
      <w:tblPr/>
      <w:tcPr>
        <w:tcBorders>
          <w:top w:val="double" w:sz="2" w:space="0" w:color="9373CB"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2-Accent3">
    <w:name w:val="Grid Table 2 Accent 3"/>
    <w:basedOn w:val="TableNormal"/>
    <w:uiPriority w:val="47"/>
    <w:semiHidden/>
    <w:rsid w:val="0058629F"/>
    <w:pPr>
      <w:spacing w:line="240" w:lineRule="auto"/>
    </w:pPr>
    <w:tblPr>
      <w:tblStyleRowBandSize w:val="1"/>
      <w:tblStyleColBandSize w:val="1"/>
      <w:tblBorders>
        <w:top w:val="single" w:sz="2" w:space="0" w:color="4DC292" w:themeColor="accent3" w:themeTint="99"/>
        <w:bottom w:val="single" w:sz="2" w:space="0" w:color="4DC292" w:themeColor="accent3" w:themeTint="99"/>
        <w:insideH w:val="single" w:sz="2" w:space="0" w:color="4DC292" w:themeColor="accent3" w:themeTint="99"/>
        <w:insideV w:val="single" w:sz="2" w:space="0" w:color="4DC292" w:themeColor="accent3" w:themeTint="99"/>
      </w:tblBorders>
    </w:tblPr>
    <w:tblStylePr w:type="firstRow">
      <w:rPr>
        <w:b/>
        <w:bCs/>
      </w:rPr>
      <w:tblPr/>
      <w:tcPr>
        <w:tcBorders>
          <w:top w:val="nil"/>
          <w:bottom w:val="single" w:sz="12" w:space="0" w:color="4DC292" w:themeColor="accent3" w:themeTint="99"/>
          <w:insideH w:val="nil"/>
          <w:insideV w:val="nil"/>
        </w:tcBorders>
        <w:shd w:val="clear" w:color="auto" w:fill="FFFFFF" w:themeFill="background1"/>
      </w:tcPr>
    </w:tblStylePr>
    <w:tblStylePr w:type="lastRow">
      <w:rPr>
        <w:b/>
        <w:bCs/>
      </w:rPr>
      <w:tblPr/>
      <w:tcPr>
        <w:tcBorders>
          <w:top w:val="double" w:sz="2" w:space="0" w:color="4DC292"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2-Accent4">
    <w:name w:val="Grid Table 2 Accent 4"/>
    <w:basedOn w:val="TableNormal"/>
    <w:uiPriority w:val="47"/>
    <w:semiHidden/>
    <w:rsid w:val="0058629F"/>
    <w:pPr>
      <w:spacing w:line="240" w:lineRule="auto"/>
    </w:pPr>
    <w:tblPr>
      <w:tblStyleRowBandSize w:val="1"/>
      <w:tblStyleColBandSize w:val="1"/>
      <w:tblBorders>
        <w:top w:val="single" w:sz="2" w:space="0" w:color="D5EBD2" w:themeColor="accent4" w:themeTint="99"/>
        <w:bottom w:val="single" w:sz="2" w:space="0" w:color="D5EBD2" w:themeColor="accent4" w:themeTint="99"/>
        <w:insideH w:val="single" w:sz="2" w:space="0" w:color="D5EBD2" w:themeColor="accent4" w:themeTint="99"/>
        <w:insideV w:val="single" w:sz="2" w:space="0" w:color="D5EBD2" w:themeColor="accent4" w:themeTint="99"/>
      </w:tblBorders>
    </w:tblPr>
    <w:tblStylePr w:type="firstRow">
      <w:rPr>
        <w:b/>
        <w:bCs/>
      </w:rPr>
      <w:tblPr/>
      <w:tcPr>
        <w:tcBorders>
          <w:top w:val="nil"/>
          <w:bottom w:val="single" w:sz="12" w:space="0" w:color="D5EBD2" w:themeColor="accent4" w:themeTint="99"/>
          <w:insideH w:val="nil"/>
          <w:insideV w:val="nil"/>
        </w:tcBorders>
        <w:shd w:val="clear" w:color="auto" w:fill="FFFFFF" w:themeFill="background1"/>
      </w:tcPr>
    </w:tblStylePr>
    <w:tblStylePr w:type="lastRow">
      <w:rPr>
        <w:b/>
        <w:bCs/>
      </w:rPr>
      <w:tblPr/>
      <w:tcPr>
        <w:tcBorders>
          <w:top w:val="double" w:sz="2" w:space="0" w:color="D5EBD2"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2-Accent5">
    <w:name w:val="Grid Table 2 Accent 5"/>
    <w:basedOn w:val="TableNormal"/>
    <w:uiPriority w:val="47"/>
    <w:semiHidden/>
    <w:rsid w:val="0058629F"/>
    <w:pPr>
      <w:spacing w:line="240" w:lineRule="auto"/>
    </w:pPr>
    <w:tblPr>
      <w:tblStyleRowBandSize w:val="1"/>
      <w:tblStyleColBandSize w:val="1"/>
      <w:tblBorders>
        <w:top w:val="single" w:sz="2" w:space="0" w:color="FFBFA9" w:themeColor="accent5" w:themeTint="99"/>
        <w:bottom w:val="single" w:sz="2" w:space="0" w:color="FFBFA9" w:themeColor="accent5" w:themeTint="99"/>
        <w:insideH w:val="single" w:sz="2" w:space="0" w:color="FFBFA9" w:themeColor="accent5" w:themeTint="99"/>
        <w:insideV w:val="single" w:sz="2" w:space="0" w:color="FFBFA9" w:themeColor="accent5" w:themeTint="99"/>
      </w:tblBorders>
    </w:tblPr>
    <w:tblStylePr w:type="firstRow">
      <w:rPr>
        <w:b/>
        <w:bCs/>
      </w:rPr>
      <w:tblPr/>
      <w:tcPr>
        <w:tcBorders>
          <w:top w:val="nil"/>
          <w:bottom w:val="single" w:sz="12" w:space="0" w:color="FFBFA9" w:themeColor="accent5" w:themeTint="99"/>
          <w:insideH w:val="nil"/>
          <w:insideV w:val="nil"/>
        </w:tcBorders>
        <w:shd w:val="clear" w:color="auto" w:fill="FFFFFF" w:themeFill="background1"/>
      </w:tcPr>
    </w:tblStylePr>
    <w:tblStylePr w:type="lastRow">
      <w:rPr>
        <w:b/>
        <w:bCs/>
      </w:rPr>
      <w:tblPr/>
      <w:tcPr>
        <w:tcBorders>
          <w:top w:val="double" w:sz="2" w:space="0" w:color="FFBFA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2-Accent6">
    <w:name w:val="Grid Table 2 Accent 6"/>
    <w:basedOn w:val="TableNormal"/>
    <w:uiPriority w:val="47"/>
    <w:semiHidden/>
    <w:rsid w:val="0058629F"/>
    <w:pPr>
      <w:spacing w:line="240" w:lineRule="auto"/>
    </w:pPr>
    <w:tblPr>
      <w:tblStyleRowBandSize w:val="1"/>
      <w:tblStyleColBandSize w:val="1"/>
      <w:tblBorders>
        <w:top w:val="single" w:sz="2" w:space="0" w:color="B2655F" w:themeColor="accent6" w:themeTint="99"/>
        <w:bottom w:val="single" w:sz="2" w:space="0" w:color="B2655F" w:themeColor="accent6" w:themeTint="99"/>
        <w:insideH w:val="single" w:sz="2" w:space="0" w:color="B2655F" w:themeColor="accent6" w:themeTint="99"/>
        <w:insideV w:val="single" w:sz="2" w:space="0" w:color="B2655F" w:themeColor="accent6" w:themeTint="99"/>
      </w:tblBorders>
    </w:tblPr>
    <w:tblStylePr w:type="firstRow">
      <w:rPr>
        <w:b/>
        <w:bCs/>
      </w:rPr>
      <w:tblPr/>
      <w:tcPr>
        <w:tcBorders>
          <w:top w:val="nil"/>
          <w:bottom w:val="single" w:sz="12" w:space="0" w:color="B2655F" w:themeColor="accent6" w:themeTint="99"/>
          <w:insideH w:val="nil"/>
          <w:insideV w:val="nil"/>
        </w:tcBorders>
        <w:shd w:val="clear" w:color="auto" w:fill="FFFFFF" w:themeFill="background1"/>
      </w:tcPr>
    </w:tblStylePr>
    <w:tblStylePr w:type="lastRow">
      <w:rPr>
        <w:b/>
        <w:bCs/>
      </w:rPr>
      <w:tblPr/>
      <w:tcPr>
        <w:tcBorders>
          <w:top w:val="double" w:sz="2" w:space="0" w:color="B2655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3">
    <w:name w:val="Grid Table 3"/>
    <w:basedOn w:val="TableNormal"/>
    <w:uiPriority w:val="48"/>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bottom w:val="single" w:sz="4" w:space="0" w:color="8F7F6C" w:themeColor="text1" w:themeTint="99"/>
        </w:tcBorders>
      </w:tcPr>
    </w:tblStylePr>
    <w:tblStylePr w:type="nwCell">
      <w:tblPr/>
      <w:tcPr>
        <w:tcBorders>
          <w:bottom w:val="single" w:sz="4" w:space="0" w:color="8F7F6C" w:themeColor="text1" w:themeTint="99"/>
        </w:tcBorders>
      </w:tcPr>
    </w:tblStylePr>
    <w:tblStylePr w:type="seCell">
      <w:tblPr/>
      <w:tcPr>
        <w:tcBorders>
          <w:top w:val="single" w:sz="4" w:space="0" w:color="8F7F6C" w:themeColor="text1" w:themeTint="99"/>
        </w:tcBorders>
      </w:tcPr>
    </w:tblStylePr>
    <w:tblStylePr w:type="swCell">
      <w:tblPr/>
      <w:tcPr>
        <w:tcBorders>
          <w:top w:val="single" w:sz="4" w:space="0" w:color="8F7F6C" w:themeColor="text1" w:themeTint="99"/>
        </w:tcBorders>
      </w:tcPr>
    </w:tblStylePr>
  </w:style>
  <w:style w:type="table" w:styleId="GridTable3-Accent1">
    <w:name w:val="Grid Table 3 Accent 1"/>
    <w:basedOn w:val="TableNormal"/>
    <w:uiPriority w:val="48"/>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bottom w:val="single" w:sz="4" w:space="0" w:color="DECCF9" w:themeColor="accent1" w:themeTint="99"/>
        </w:tcBorders>
      </w:tcPr>
    </w:tblStylePr>
    <w:tblStylePr w:type="nwCell">
      <w:tblPr/>
      <w:tcPr>
        <w:tcBorders>
          <w:bottom w:val="single" w:sz="4" w:space="0" w:color="DECCF9" w:themeColor="accent1" w:themeTint="99"/>
        </w:tcBorders>
      </w:tcPr>
    </w:tblStylePr>
    <w:tblStylePr w:type="seCell">
      <w:tblPr/>
      <w:tcPr>
        <w:tcBorders>
          <w:top w:val="single" w:sz="4" w:space="0" w:color="DECCF9" w:themeColor="accent1" w:themeTint="99"/>
        </w:tcBorders>
      </w:tcPr>
    </w:tblStylePr>
    <w:tblStylePr w:type="swCell">
      <w:tblPr/>
      <w:tcPr>
        <w:tcBorders>
          <w:top w:val="single" w:sz="4" w:space="0" w:color="DECCF9" w:themeColor="accent1" w:themeTint="99"/>
        </w:tcBorders>
      </w:tcPr>
    </w:tblStylePr>
  </w:style>
  <w:style w:type="table" w:styleId="GridTable3-Accent2">
    <w:name w:val="Grid Table 3 Accent 2"/>
    <w:basedOn w:val="TableNormal"/>
    <w:uiPriority w:val="48"/>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bottom w:val="single" w:sz="4" w:space="0" w:color="9373CB" w:themeColor="accent2" w:themeTint="99"/>
        </w:tcBorders>
      </w:tcPr>
    </w:tblStylePr>
    <w:tblStylePr w:type="nwCell">
      <w:tblPr/>
      <w:tcPr>
        <w:tcBorders>
          <w:bottom w:val="single" w:sz="4" w:space="0" w:color="9373CB" w:themeColor="accent2" w:themeTint="99"/>
        </w:tcBorders>
      </w:tcPr>
    </w:tblStylePr>
    <w:tblStylePr w:type="seCell">
      <w:tblPr/>
      <w:tcPr>
        <w:tcBorders>
          <w:top w:val="single" w:sz="4" w:space="0" w:color="9373CB" w:themeColor="accent2" w:themeTint="99"/>
        </w:tcBorders>
      </w:tcPr>
    </w:tblStylePr>
    <w:tblStylePr w:type="swCell">
      <w:tblPr/>
      <w:tcPr>
        <w:tcBorders>
          <w:top w:val="single" w:sz="4" w:space="0" w:color="9373CB" w:themeColor="accent2" w:themeTint="99"/>
        </w:tcBorders>
      </w:tcPr>
    </w:tblStylePr>
  </w:style>
  <w:style w:type="table" w:styleId="GridTable3-Accent3">
    <w:name w:val="Grid Table 3 Accent 3"/>
    <w:basedOn w:val="TableNormal"/>
    <w:uiPriority w:val="48"/>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bottom w:val="single" w:sz="4" w:space="0" w:color="4DC292" w:themeColor="accent3" w:themeTint="99"/>
        </w:tcBorders>
      </w:tcPr>
    </w:tblStylePr>
    <w:tblStylePr w:type="nwCell">
      <w:tblPr/>
      <w:tcPr>
        <w:tcBorders>
          <w:bottom w:val="single" w:sz="4" w:space="0" w:color="4DC292" w:themeColor="accent3" w:themeTint="99"/>
        </w:tcBorders>
      </w:tcPr>
    </w:tblStylePr>
    <w:tblStylePr w:type="seCell">
      <w:tblPr/>
      <w:tcPr>
        <w:tcBorders>
          <w:top w:val="single" w:sz="4" w:space="0" w:color="4DC292" w:themeColor="accent3" w:themeTint="99"/>
        </w:tcBorders>
      </w:tcPr>
    </w:tblStylePr>
    <w:tblStylePr w:type="swCell">
      <w:tblPr/>
      <w:tcPr>
        <w:tcBorders>
          <w:top w:val="single" w:sz="4" w:space="0" w:color="4DC292" w:themeColor="accent3" w:themeTint="99"/>
        </w:tcBorders>
      </w:tcPr>
    </w:tblStylePr>
  </w:style>
  <w:style w:type="table" w:styleId="GridTable3-Accent4">
    <w:name w:val="Grid Table 3 Accent 4"/>
    <w:basedOn w:val="TableNormal"/>
    <w:uiPriority w:val="48"/>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bottom w:val="single" w:sz="4" w:space="0" w:color="D5EBD2" w:themeColor="accent4" w:themeTint="99"/>
        </w:tcBorders>
      </w:tcPr>
    </w:tblStylePr>
    <w:tblStylePr w:type="nwCell">
      <w:tblPr/>
      <w:tcPr>
        <w:tcBorders>
          <w:bottom w:val="single" w:sz="4" w:space="0" w:color="D5EBD2" w:themeColor="accent4" w:themeTint="99"/>
        </w:tcBorders>
      </w:tcPr>
    </w:tblStylePr>
    <w:tblStylePr w:type="seCell">
      <w:tblPr/>
      <w:tcPr>
        <w:tcBorders>
          <w:top w:val="single" w:sz="4" w:space="0" w:color="D5EBD2" w:themeColor="accent4" w:themeTint="99"/>
        </w:tcBorders>
      </w:tcPr>
    </w:tblStylePr>
    <w:tblStylePr w:type="swCell">
      <w:tblPr/>
      <w:tcPr>
        <w:tcBorders>
          <w:top w:val="single" w:sz="4" w:space="0" w:color="D5EBD2" w:themeColor="accent4" w:themeTint="99"/>
        </w:tcBorders>
      </w:tcPr>
    </w:tblStylePr>
  </w:style>
  <w:style w:type="table" w:styleId="GridTable3-Accent5">
    <w:name w:val="Grid Table 3 Accent 5"/>
    <w:basedOn w:val="TableNormal"/>
    <w:uiPriority w:val="48"/>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bottom w:val="single" w:sz="4" w:space="0" w:color="FFBFA9" w:themeColor="accent5" w:themeTint="99"/>
        </w:tcBorders>
      </w:tcPr>
    </w:tblStylePr>
    <w:tblStylePr w:type="nwCell">
      <w:tblPr/>
      <w:tcPr>
        <w:tcBorders>
          <w:bottom w:val="single" w:sz="4" w:space="0" w:color="FFBFA9" w:themeColor="accent5" w:themeTint="99"/>
        </w:tcBorders>
      </w:tcPr>
    </w:tblStylePr>
    <w:tblStylePr w:type="seCell">
      <w:tblPr/>
      <w:tcPr>
        <w:tcBorders>
          <w:top w:val="single" w:sz="4" w:space="0" w:color="FFBFA9" w:themeColor="accent5" w:themeTint="99"/>
        </w:tcBorders>
      </w:tcPr>
    </w:tblStylePr>
    <w:tblStylePr w:type="swCell">
      <w:tblPr/>
      <w:tcPr>
        <w:tcBorders>
          <w:top w:val="single" w:sz="4" w:space="0" w:color="FFBFA9" w:themeColor="accent5" w:themeTint="99"/>
        </w:tcBorders>
      </w:tcPr>
    </w:tblStylePr>
  </w:style>
  <w:style w:type="table" w:styleId="GridTable3-Accent6">
    <w:name w:val="Grid Table 3 Accent 6"/>
    <w:basedOn w:val="TableNormal"/>
    <w:uiPriority w:val="48"/>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bottom w:val="single" w:sz="4" w:space="0" w:color="B2655F" w:themeColor="accent6" w:themeTint="99"/>
        </w:tcBorders>
      </w:tcPr>
    </w:tblStylePr>
    <w:tblStylePr w:type="nwCell">
      <w:tblPr/>
      <w:tcPr>
        <w:tcBorders>
          <w:bottom w:val="single" w:sz="4" w:space="0" w:color="B2655F" w:themeColor="accent6" w:themeTint="99"/>
        </w:tcBorders>
      </w:tcPr>
    </w:tblStylePr>
    <w:tblStylePr w:type="seCell">
      <w:tblPr/>
      <w:tcPr>
        <w:tcBorders>
          <w:top w:val="single" w:sz="4" w:space="0" w:color="B2655F" w:themeColor="accent6" w:themeTint="99"/>
        </w:tcBorders>
      </w:tcPr>
    </w:tblStylePr>
    <w:tblStylePr w:type="swCell">
      <w:tblPr/>
      <w:tcPr>
        <w:tcBorders>
          <w:top w:val="single" w:sz="4" w:space="0" w:color="B2655F" w:themeColor="accent6" w:themeTint="99"/>
        </w:tcBorders>
      </w:tcPr>
    </w:tblStylePr>
  </w:style>
  <w:style w:type="table" w:styleId="GridTable4">
    <w:name w:val="Grid Table 4"/>
    <w:basedOn w:val="TableNormal"/>
    <w:uiPriority w:val="49"/>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color w:val="FFFFFF" w:themeColor="background1"/>
      </w:rPr>
      <w:tblPr/>
      <w:tcPr>
        <w:tcBorders>
          <w:top w:val="single" w:sz="4" w:space="0" w:color="2D2822" w:themeColor="text1"/>
          <w:left w:val="single" w:sz="4" w:space="0" w:color="2D2822" w:themeColor="text1"/>
          <w:bottom w:val="single" w:sz="4" w:space="0" w:color="2D2822" w:themeColor="text1"/>
          <w:right w:val="single" w:sz="4" w:space="0" w:color="2D2822" w:themeColor="text1"/>
          <w:insideH w:val="nil"/>
          <w:insideV w:val="nil"/>
        </w:tcBorders>
        <w:shd w:val="clear" w:color="auto" w:fill="2D2822" w:themeFill="text1"/>
      </w:tcPr>
    </w:tblStylePr>
    <w:tblStylePr w:type="lastRow">
      <w:rPr>
        <w:b/>
        <w:bCs/>
      </w:rPr>
      <w:tblPr/>
      <w:tcPr>
        <w:tcBorders>
          <w:top w:val="double" w:sz="4" w:space="0" w:color="2D2822" w:themeColor="text1"/>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4-Accent1">
    <w:name w:val="Grid Table 4 Accent 1"/>
    <w:basedOn w:val="TableNormal"/>
    <w:uiPriority w:val="49"/>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color w:val="FFFFFF" w:themeColor="background1"/>
      </w:rPr>
      <w:tblPr/>
      <w:tcPr>
        <w:tcBorders>
          <w:top w:val="single" w:sz="4" w:space="0" w:color="C9AAF5" w:themeColor="accent1"/>
          <w:left w:val="single" w:sz="4" w:space="0" w:color="C9AAF5" w:themeColor="accent1"/>
          <w:bottom w:val="single" w:sz="4" w:space="0" w:color="C9AAF5" w:themeColor="accent1"/>
          <w:right w:val="single" w:sz="4" w:space="0" w:color="C9AAF5" w:themeColor="accent1"/>
          <w:insideH w:val="nil"/>
          <w:insideV w:val="nil"/>
        </w:tcBorders>
        <w:shd w:val="clear" w:color="auto" w:fill="C9AAF5" w:themeFill="accent1"/>
      </w:tcPr>
    </w:tblStylePr>
    <w:tblStylePr w:type="lastRow">
      <w:rPr>
        <w:b/>
        <w:bCs/>
      </w:rPr>
      <w:tblPr/>
      <w:tcPr>
        <w:tcBorders>
          <w:top w:val="double" w:sz="4" w:space="0" w:color="C9AAF5" w:themeColor="accent1"/>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4-Accent2">
    <w:name w:val="Grid Table 4 Accent 2"/>
    <w:basedOn w:val="TableNormal"/>
    <w:uiPriority w:val="49"/>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color w:val="FFFFFF" w:themeColor="background1"/>
      </w:rPr>
      <w:tblPr/>
      <w:tcPr>
        <w:tcBorders>
          <w:top w:val="single" w:sz="4" w:space="0" w:color="54348C" w:themeColor="accent2"/>
          <w:left w:val="single" w:sz="4" w:space="0" w:color="54348C" w:themeColor="accent2"/>
          <w:bottom w:val="single" w:sz="4" w:space="0" w:color="54348C" w:themeColor="accent2"/>
          <w:right w:val="single" w:sz="4" w:space="0" w:color="54348C" w:themeColor="accent2"/>
          <w:insideH w:val="nil"/>
          <w:insideV w:val="nil"/>
        </w:tcBorders>
        <w:shd w:val="clear" w:color="auto" w:fill="54348C" w:themeFill="accent2"/>
      </w:tcPr>
    </w:tblStylePr>
    <w:tblStylePr w:type="lastRow">
      <w:rPr>
        <w:b/>
        <w:bCs/>
      </w:rPr>
      <w:tblPr/>
      <w:tcPr>
        <w:tcBorders>
          <w:top w:val="double" w:sz="4" w:space="0" w:color="54348C" w:themeColor="accent2"/>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4-Accent3">
    <w:name w:val="Grid Table 4 Accent 3"/>
    <w:basedOn w:val="TableNormal"/>
    <w:uiPriority w:val="49"/>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color w:val="FFFFFF" w:themeColor="background1"/>
      </w:rPr>
      <w:tblPr/>
      <w:tcPr>
        <w:tcBorders>
          <w:top w:val="single" w:sz="4" w:space="0" w:color="1D553E" w:themeColor="accent3"/>
          <w:left w:val="single" w:sz="4" w:space="0" w:color="1D553E" w:themeColor="accent3"/>
          <w:bottom w:val="single" w:sz="4" w:space="0" w:color="1D553E" w:themeColor="accent3"/>
          <w:right w:val="single" w:sz="4" w:space="0" w:color="1D553E" w:themeColor="accent3"/>
          <w:insideH w:val="nil"/>
          <w:insideV w:val="nil"/>
        </w:tcBorders>
        <w:shd w:val="clear" w:color="auto" w:fill="1D553E" w:themeFill="accent3"/>
      </w:tcPr>
    </w:tblStylePr>
    <w:tblStylePr w:type="lastRow">
      <w:rPr>
        <w:b/>
        <w:bCs/>
      </w:rPr>
      <w:tblPr/>
      <w:tcPr>
        <w:tcBorders>
          <w:top w:val="double" w:sz="4" w:space="0" w:color="1D553E" w:themeColor="accent3"/>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4-Accent4">
    <w:name w:val="Grid Table 4 Accent 4"/>
    <w:basedOn w:val="TableNormal"/>
    <w:uiPriority w:val="49"/>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color w:val="FFFFFF" w:themeColor="background1"/>
      </w:rPr>
      <w:tblPr/>
      <w:tcPr>
        <w:tcBorders>
          <w:top w:val="single" w:sz="4" w:space="0" w:color="BADEB5" w:themeColor="accent4"/>
          <w:left w:val="single" w:sz="4" w:space="0" w:color="BADEB5" w:themeColor="accent4"/>
          <w:bottom w:val="single" w:sz="4" w:space="0" w:color="BADEB5" w:themeColor="accent4"/>
          <w:right w:val="single" w:sz="4" w:space="0" w:color="BADEB5" w:themeColor="accent4"/>
          <w:insideH w:val="nil"/>
          <w:insideV w:val="nil"/>
        </w:tcBorders>
        <w:shd w:val="clear" w:color="auto" w:fill="BADEB5" w:themeFill="accent4"/>
      </w:tcPr>
    </w:tblStylePr>
    <w:tblStylePr w:type="lastRow">
      <w:rPr>
        <w:b/>
        <w:bCs/>
      </w:rPr>
      <w:tblPr/>
      <w:tcPr>
        <w:tcBorders>
          <w:top w:val="double" w:sz="4" w:space="0" w:color="BADEB5" w:themeColor="accent4"/>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4-Accent5">
    <w:name w:val="Grid Table 4 Accent 5"/>
    <w:basedOn w:val="TableNormal"/>
    <w:uiPriority w:val="49"/>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color w:val="FFFFFF" w:themeColor="background1"/>
      </w:rPr>
      <w:tblPr/>
      <w:tcPr>
        <w:tcBorders>
          <w:top w:val="single" w:sz="4" w:space="0" w:color="FF9670" w:themeColor="accent5"/>
          <w:left w:val="single" w:sz="4" w:space="0" w:color="FF9670" w:themeColor="accent5"/>
          <w:bottom w:val="single" w:sz="4" w:space="0" w:color="FF9670" w:themeColor="accent5"/>
          <w:right w:val="single" w:sz="4" w:space="0" w:color="FF9670" w:themeColor="accent5"/>
          <w:insideH w:val="nil"/>
          <w:insideV w:val="nil"/>
        </w:tcBorders>
        <w:shd w:val="clear" w:color="auto" w:fill="FF9670" w:themeFill="accent5"/>
      </w:tcPr>
    </w:tblStylePr>
    <w:tblStylePr w:type="lastRow">
      <w:rPr>
        <w:b/>
        <w:bCs/>
      </w:rPr>
      <w:tblPr/>
      <w:tcPr>
        <w:tcBorders>
          <w:top w:val="double" w:sz="4" w:space="0" w:color="FF9670" w:themeColor="accent5"/>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4-Accent6">
    <w:name w:val="Grid Table 4 Accent 6"/>
    <w:basedOn w:val="TableNormal"/>
    <w:uiPriority w:val="49"/>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color w:val="FFFFFF" w:themeColor="background1"/>
      </w:rPr>
      <w:tblPr/>
      <w:tcPr>
        <w:tcBorders>
          <w:top w:val="single" w:sz="4" w:space="0" w:color="4F2926" w:themeColor="accent6"/>
          <w:left w:val="single" w:sz="4" w:space="0" w:color="4F2926" w:themeColor="accent6"/>
          <w:bottom w:val="single" w:sz="4" w:space="0" w:color="4F2926" w:themeColor="accent6"/>
          <w:right w:val="single" w:sz="4" w:space="0" w:color="4F2926" w:themeColor="accent6"/>
          <w:insideH w:val="nil"/>
          <w:insideV w:val="nil"/>
        </w:tcBorders>
        <w:shd w:val="clear" w:color="auto" w:fill="4F2926" w:themeFill="accent6"/>
      </w:tcPr>
    </w:tblStylePr>
    <w:tblStylePr w:type="lastRow">
      <w:rPr>
        <w:b/>
        <w:bCs/>
      </w:rPr>
      <w:tblPr/>
      <w:tcPr>
        <w:tcBorders>
          <w:top w:val="double" w:sz="4" w:space="0" w:color="4F2926" w:themeColor="accent6"/>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5Dark">
    <w:name w:val="Grid Table 5 Dark"/>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D4CD"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822"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822"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822"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822" w:themeFill="text1"/>
      </w:tcPr>
    </w:tblStylePr>
    <w:tblStylePr w:type="band1Vert">
      <w:tblPr/>
      <w:tcPr>
        <w:shd w:val="clear" w:color="auto" w:fill="B4A99C" w:themeFill="text1" w:themeFillTint="66"/>
      </w:tcPr>
    </w:tblStylePr>
    <w:tblStylePr w:type="band1Horz">
      <w:tblPr/>
      <w:tcPr>
        <w:shd w:val="clear" w:color="auto" w:fill="B4A99C" w:themeFill="text1" w:themeFillTint="66"/>
      </w:tcPr>
    </w:tblStylePr>
  </w:style>
  <w:style w:type="table" w:styleId="GridTable5Dark-Accent1">
    <w:name w:val="Grid Table 5 Dark Accent 1"/>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EEF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9AAF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9AAF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9AAF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9AAF5" w:themeFill="accent1"/>
      </w:tcPr>
    </w:tblStylePr>
    <w:tblStylePr w:type="band1Vert">
      <w:tblPr/>
      <w:tcPr>
        <w:shd w:val="clear" w:color="auto" w:fill="E9DDFB" w:themeFill="accent1" w:themeFillTint="66"/>
      </w:tcPr>
    </w:tblStylePr>
    <w:tblStylePr w:type="band1Horz">
      <w:tblPr/>
      <w:tcPr>
        <w:shd w:val="clear" w:color="auto" w:fill="E9DDFB" w:themeFill="accent1" w:themeFillTint="66"/>
      </w:tcPr>
    </w:tblStylePr>
  </w:style>
  <w:style w:type="table" w:styleId="GridTable5Dark-Accent2">
    <w:name w:val="Grid Table 5 Dark Accent 2"/>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D0ED"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4348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4348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4348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4348C" w:themeFill="accent2"/>
      </w:tcPr>
    </w:tblStylePr>
    <w:tblStylePr w:type="band1Vert">
      <w:tblPr/>
      <w:tcPr>
        <w:shd w:val="clear" w:color="auto" w:fill="B7A2DC" w:themeFill="accent2" w:themeFillTint="66"/>
      </w:tcPr>
    </w:tblStylePr>
    <w:tblStylePr w:type="band1Horz">
      <w:tblPr/>
      <w:tcPr>
        <w:shd w:val="clear" w:color="auto" w:fill="B7A2DC" w:themeFill="accent2" w:themeFillTint="66"/>
      </w:tcPr>
    </w:tblStylePr>
  </w:style>
  <w:style w:type="table" w:styleId="GridTable5Dark-Accent3">
    <w:name w:val="Grid Table 5 Dark Accent 3"/>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ADA"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D553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D553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D553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D553E" w:themeFill="accent3"/>
      </w:tcPr>
    </w:tblStylePr>
    <w:tblStylePr w:type="band1Vert">
      <w:tblPr/>
      <w:tcPr>
        <w:shd w:val="clear" w:color="auto" w:fill="88D6B6" w:themeFill="accent3" w:themeFillTint="66"/>
      </w:tcPr>
    </w:tblStylePr>
    <w:tblStylePr w:type="band1Horz">
      <w:tblPr/>
      <w:tcPr>
        <w:shd w:val="clear" w:color="auto" w:fill="88D6B6" w:themeFill="accent3" w:themeFillTint="66"/>
      </w:tcPr>
    </w:tblStylePr>
  </w:style>
  <w:style w:type="table" w:styleId="GridTable5Dark-Accent4">
    <w:name w:val="Grid Table 5 Dark Accent 4"/>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F8F0"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ADEB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ADEB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ADEB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ADEB5" w:themeFill="accent4"/>
      </w:tcPr>
    </w:tblStylePr>
    <w:tblStylePr w:type="band1Vert">
      <w:tblPr/>
      <w:tcPr>
        <w:shd w:val="clear" w:color="auto" w:fill="E3F1E1" w:themeFill="accent4" w:themeFillTint="66"/>
      </w:tcPr>
    </w:tblStylePr>
    <w:tblStylePr w:type="band1Horz">
      <w:tblPr/>
      <w:tcPr>
        <w:shd w:val="clear" w:color="auto" w:fill="E3F1E1" w:themeFill="accent4" w:themeFillTint="66"/>
      </w:tcPr>
    </w:tblStylePr>
  </w:style>
  <w:style w:type="table" w:styleId="GridTable5Dark-Accent5">
    <w:name w:val="Grid Table 5 Dark Accent 5"/>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9E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967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967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967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9670" w:themeFill="accent5"/>
      </w:tcPr>
    </w:tblStylePr>
    <w:tblStylePr w:type="band1Vert">
      <w:tblPr/>
      <w:tcPr>
        <w:shd w:val="clear" w:color="auto" w:fill="FFD4C5" w:themeFill="accent5" w:themeFillTint="66"/>
      </w:tcPr>
    </w:tblStylePr>
    <w:tblStylePr w:type="band1Horz">
      <w:tblPr/>
      <w:tcPr>
        <w:shd w:val="clear" w:color="auto" w:fill="FFD4C5" w:themeFill="accent5" w:themeFillTint="66"/>
      </w:tcPr>
    </w:tblStylePr>
  </w:style>
  <w:style w:type="table" w:styleId="GridTable5Dark-Accent6">
    <w:name w:val="Grid Table 5 Dark Accent 6"/>
    <w:basedOn w:val="TableNormal"/>
    <w:uiPriority w:val="50"/>
    <w:semiHidden/>
    <w:rsid w:val="0058629F"/>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CBC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92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92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92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926" w:themeFill="accent6"/>
      </w:tcPr>
    </w:tblStylePr>
    <w:tblStylePr w:type="band1Vert">
      <w:tblPr/>
      <w:tcPr>
        <w:shd w:val="clear" w:color="auto" w:fill="CC9894" w:themeFill="accent6" w:themeFillTint="66"/>
      </w:tcPr>
    </w:tblStylePr>
    <w:tblStylePr w:type="band1Horz">
      <w:tblPr/>
      <w:tcPr>
        <w:shd w:val="clear" w:color="auto" w:fill="CC9894" w:themeFill="accent6" w:themeFillTint="66"/>
      </w:tcPr>
    </w:tblStylePr>
  </w:style>
  <w:style w:type="table" w:styleId="GridTable6Colorful">
    <w:name w:val="Grid Table 6 Colorful"/>
    <w:basedOn w:val="TableNormal"/>
    <w:uiPriority w:val="51"/>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bottom w:val="single" w:sz="12" w:space="0" w:color="8F7F6C" w:themeColor="text1" w:themeTint="99"/>
        </w:tcBorders>
      </w:tcPr>
    </w:tblStylePr>
    <w:tblStylePr w:type="lastRow">
      <w:rPr>
        <w:b/>
        <w:bCs/>
      </w:rPr>
      <w:tblPr/>
      <w:tcPr>
        <w:tcBorders>
          <w:top w:val="doub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GridTable6Colorful-Accent1">
    <w:name w:val="Grid Table 6 Colorful Accent 1"/>
    <w:basedOn w:val="TableNormal"/>
    <w:uiPriority w:val="51"/>
    <w:semiHidden/>
    <w:rsid w:val="0058629F"/>
    <w:pPr>
      <w:spacing w:line="240" w:lineRule="auto"/>
    </w:pPr>
    <w:rPr>
      <w:color w:val="8D4CEA" w:themeColor="accent1" w:themeShade="BF"/>
    </w:r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bottom w:val="single" w:sz="12" w:space="0" w:color="DECCF9" w:themeColor="accent1" w:themeTint="99"/>
        </w:tcBorders>
      </w:tcPr>
    </w:tblStylePr>
    <w:tblStylePr w:type="lastRow">
      <w:rPr>
        <w:b/>
        <w:bCs/>
      </w:rPr>
      <w:tblPr/>
      <w:tcPr>
        <w:tcBorders>
          <w:top w:val="doub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GridTable6Colorful-Accent2">
    <w:name w:val="Grid Table 6 Colorful Accent 2"/>
    <w:basedOn w:val="TableNormal"/>
    <w:uiPriority w:val="51"/>
    <w:semiHidden/>
    <w:rsid w:val="0058629F"/>
    <w:pPr>
      <w:spacing w:line="240" w:lineRule="auto"/>
    </w:pPr>
    <w:rPr>
      <w:color w:val="3E2768" w:themeColor="accent2" w:themeShade="BF"/>
    </w:r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bottom w:val="single" w:sz="12" w:space="0" w:color="9373CB" w:themeColor="accent2" w:themeTint="99"/>
        </w:tcBorders>
      </w:tcPr>
    </w:tblStylePr>
    <w:tblStylePr w:type="lastRow">
      <w:rPr>
        <w:b/>
        <w:bCs/>
      </w:rPr>
      <w:tblPr/>
      <w:tcPr>
        <w:tcBorders>
          <w:top w:val="doub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GridTable6Colorful-Accent3">
    <w:name w:val="Grid Table 6 Colorful Accent 3"/>
    <w:basedOn w:val="TableNormal"/>
    <w:uiPriority w:val="51"/>
    <w:semiHidden/>
    <w:rsid w:val="0058629F"/>
    <w:pPr>
      <w:spacing w:line="240" w:lineRule="auto"/>
    </w:pPr>
    <w:rPr>
      <w:color w:val="153F2E" w:themeColor="accent3" w:themeShade="BF"/>
    </w:r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bottom w:val="single" w:sz="12" w:space="0" w:color="4DC292" w:themeColor="accent3" w:themeTint="99"/>
        </w:tcBorders>
      </w:tcPr>
    </w:tblStylePr>
    <w:tblStylePr w:type="lastRow">
      <w:rPr>
        <w:b/>
        <w:bCs/>
      </w:rPr>
      <w:tblPr/>
      <w:tcPr>
        <w:tcBorders>
          <w:top w:val="doub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GridTable6Colorful-Accent4">
    <w:name w:val="Grid Table 6 Colorful Accent 4"/>
    <w:basedOn w:val="TableNormal"/>
    <w:uiPriority w:val="51"/>
    <w:semiHidden/>
    <w:rsid w:val="0058629F"/>
    <w:pPr>
      <w:spacing w:line="240" w:lineRule="auto"/>
    </w:pPr>
    <w:rPr>
      <w:color w:val="78BE6E" w:themeColor="accent4" w:themeShade="BF"/>
    </w:r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bottom w:val="single" w:sz="12" w:space="0" w:color="D5EBD2" w:themeColor="accent4" w:themeTint="99"/>
        </w:tcBorders>
      </w:tcPr>
    </w:tblStylePr>
    <w:tblStylePr w:type="lastRow">
      <w:rPr>
        <w:b/>
        <w:bCs/>
      </w:rPr>
      <w:tblPr/>
      <w:tcPr>
        <w:tcBorders>
          <w:top w:val="doub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GridTable6Colorful-Accent5">
    <w:name w:val="Grid Table 6 Colorful Accent 5"/>
    <w:basedOn w:val="TableNormal"/>
    <w:uiPriority w:val="51"/>
    <w:semiHidden/>
    <w:rsid w:val="0058629F"/>
    <w:pPr>
      <w:spacing w:line="240" w:lineRule="auto"/>
    </w:pPr>
    <w:rPr>
      <w:color w:val="FF5113" w:themeColor="accent5" w:themeShade="BF"/>
    </w:r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bottom w:val="single" w:sz="12" w:space="0" w:color="FFBFA9" w:themeColor="accent5" w:themeTint="99"/>
        </w:tcBorders>
      </w:tcPr>
    </w:tblStylePr>
    <w:tblStylePr w:type="lastRow">
      <w:rPr>
        <w:b/>
        <w:bCs/>
      </w:rPr>
      <w:tblPr/>
      <w:tcPr>
        <w:tcBorders>
          <w:top w:val="doub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GridTable6Colorful-Accent6">
    <w:name w:val="Grid Table 6 Colorful Accent 6"/>
    <w:basedOn w:val="TableNormal"/>
    <w:uiPriority w:val="51"/>
    <w:semiHidden/>
    <w:rsid w:val="0058629F"/>
    <w:pPr>
      <w:spacing w:line="240" w:lineRule="auto"/>
    </w:pPr>
    <w:rPr>
      <w:color w:val="3A1E1C" w:themeColor="accent6" w:themeShade="BF"/>
    </w:r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bottom w:val="single" w:sz="12" w:space="0" w:color="B2655F" w:themeColor="accent6" w:themeTint="99"/>
        </w:tcBorders>
      </w:tcPr>
    </w:tblStylePr>
    <w:tblStylePr w:type="lastRow">
      <w:rPr>
        <w:b/>
        <w:bCs/>
      </w:rPr>
      <w:tblPr/>
      <w:tcPr>
        <w:tcBorders>
          <w:top w:val="doub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GridTable7Colorful">
    <w:name w:val="Grid Table 7 Colorful"/>
    <w:basedOn w:val="TableNormal"/>
    <w:uiPriority w:val="52"/>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insideV w:val="single" w:sz="4" w:space="0" w:color="8F7F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bottom w:val="single" w:sz="4" w:space="0" w:color="8F7F6C" w:themeColor="text1" w:themeTint="99"/>
        </w:tcBorders>
      </w:tcPr>
    </w:tblStylePr>
    <w:tblStylePr w:type="nwCell">
      <w:tblPr/>
      <w:tcPr>
        <w:tcBorders>
          <w:bottom w:val="single" w:sz="4" w:space="0" w:color="8F7F6C" w:themeColor="text1" w:themeTint="99"/>
        </w:tcBorders>
      </w:tcPr>
    </w:tblStylePr>
    <w:tblStylePr w:type="seCell">
      <w:tblPr/>
      <w:tcPr>
        <w:tcBorders>
          <w:top w:val="single" w:sz="4" w:space="0" w:color="8F7F6C" w:themeColor="text1" w:themeTint="99"/>
        </w:tcBorders>
      </w:tcPr>
    </w:tblStylePr>
    <w:tblStylePr w:type="swCell">
      <w:tblPr/>
      <w:tcPr>
        <w:tcBorders>
          <w:top w:val="single" w:sz="4" w:space="0" w:color="8F7F6C" w:themeColor="text1" w:themeTint="99"/>
        </w:tcBorders>
      </w:tcPr>
    </w:tblStylePr>
  </w:style>
  <w:style w:type="table" w:styleId="GridTable7Colorful-Accent1">
    <w:name w:val="Grid Table 7 Colorful Accent 1"/>
    <w:basedOn w:val="TableNormal"/>
    <w:uiPriority w:val="52"/>
    <w:semiHidden/>
    <w:rsid w:val="0058629F"/>
    <w:pPr>
      <w:spacing w:line="240" w:lineRule="auto"/>
    </w:pPr>
    <w:rPr>
      <w:color w:val="8D4CEA" w:themeColor="accent1" w:themeShade="BF"/>
    </w:r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insideV w:val="single" w:sz="4" w:space="0" w:color="DECCF9"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bottom w:val="single" w:sz="4" w:space="0" w:color="DECCF9" w:themeColor="accent1" w:themeTint="99"/>
        </w:tcBorders>
      </w:tcPr>
    </w:tblStylePr>
    <w:tblStylePr w:type="nwCell">
      <w:tblPr/>
      <w:tcPr>
        <w:tcBorders>
          <w:bottom w:val="single" w:sz="4" w:space="0" w:color="DECCF9" w:themeColor="accent1" w:themeTint="99"/>
        </w:tcBorders>
      </w:tcPr>
    </w:tblStylePr>
    <w:tblStylePr w:type="seCell">
      <w:tblPr/>
      <w:tcPr>
        <w:tcBorders>
          <w:top w:val="single" w:sz="4" w:space="0" w:color="DECCF9" w:themeColor="accent1" w:themeTint="99"/>
        </w:tcBorders>
      </w:tcPr>
    </w:tblStylePr>
    <w:tblStylePr w:type="swCell">
      <w:tblPr/>
      <w:tcPr>
        <w:tcBorders>
          <w:top w:val="single" w:sz="4" w:space="0" w:color="DECCF9" w:themeColor="accent1" w:themeTint="99"/>
        </w:tcBorders>
      </w:tcPr>
    </w:tblStylePr>
  </w:style>
  <w:style w:type="table" w:styleId="GridTable7Colorful-Accent2">
    <w:name w:val="Grid Table 7 Colorful Accent 2"/>
    <w:basedOn w:val="TableNormal"/>
    <w:uiPriority w:val="52"/>
    <w:semiHidden/>
    <w:rsid w:val="0058629F"/>
    <w:pPr>
      <w:spacing w:line="240" w:lineRule="auto"/>
    </w:pPr>
    <w:rPr>
      <w:color w:val="3E2768" w:themeColor="accent2" w:themeShade="BF"/>
    </w:r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insideV w:val="single" w:sz="4" w:space="0" w:color="9373CB"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bottom w:val="single" w:sz="4" w:space="0" w:color="9373CB" w:themeColor="accent2" w:themeTint="99"/>
        </w:tcBorders>
      </w:tcPr>
    </w:tblStylePr>
    <w:tblStylePr w:type="nwCell">
      <w:tblPr/>
      <w:tcPr>
        <w:tcBorders>
          <w:bottom w:val="single" w:sz="4" w:space="0" w:color="9373CB" w:themeColor="accent2" w:themeTint="99"/>
        </w:tcBorders>
      </w:tcPr>
    </w:tblStylePr>
    <w:tblStylePr w:type="seCell">
      <w:tblPr/>
      <w:tcPr>
        <w:tcBorders>
          <w:top w:val="single" w:sz="4" w:space="0" w:color="9373CB" w:themeColor="accent2" w:themeTint="99"/>
        </w:tcBorders>
      </w:tcPr>
    </w:tblStylePr>
    <w:tblStylePr w:type="swCell">
      <w:tblPr/>
      <w:tcPr>
        <w:tcBorders>
          <w:top w:val="single" w:sz="4" w:space="0" w:color="9373CB" w:themeColor="accent2" w:themeTint="99"/>
        </w:tcBorders>
      </w:tcPr>
    </w:tblStylePr>
  </w:style>
  <w:style w:type="table" w:styleId="GridTable7Colorful-Accent3">
    <w:name w:val="Grid Table 7 Colorful Accent 3"/>
    <w:basedOn w:val="TableNormal"/>
    <w:uiPriority w:val="52"/>
    <w:semiHidden/>
    <w:rsid w:val="0058629F"/>
    <w:pPr>
      <w:spacing w:line="240" w:lineRule="auto"/>
    </w:pPr>
    <w:rPr>
      <w:color w:val="153F2E" w:themeColor="accent3" w:themeShade="BF"/>
    </w:r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insideV w:val="single" w:sz="4" w:space="0" w:color="4DC292"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bottom w:val="single" w:sz="4" w:space="0" w:color="4DC292" w:themeColor="accent3" w:themeTint="99"/>
        </w:tcBorders>
      </w:tcPr>
    </w:tblStylePr>
    <w:tblStylePr w:type="nwCell">
      <w:tblPr/>
      <w:tcPr>
        <w:tcBorders>
          <w:bottom w:val="single" w:sz="4" w:space="0" w:color="4DC292" w:themeColor="accent3" w:themeTint="99"/>
        </w:tcBorders>
      </w:tcPr>
    </w:tblStylePr>
    <w:tblStylePr w:type="seCell">
      <w:tblPr/>
      <w:tcPr>
        <w:tcBorders>
          <w:top w:val="single" w:sz="4" w:space="0" w:color="4DC292" w:themeColor="accent3" w:themeTint="99"/>
        </w:tcBorders>
      </w:tcPr>
    </w:tblStylePr>
    <w:tblStylePr w:type="swCell">
      <w:tblPr/>
      <w:tcPr>
        <w:tcBorders>
          <w:top w:val="single" w:sz="4" w:space="0" w:color="4DC292" w:themeColor="accent3" w:themeTint="99"/>
        </w:tcBorders>
      </w:tcPr>
    </w:tblStylePr>
  </w:style>
  <w:style w:type="table" w:styleId="GridTable7Colorful-Accent4">
    <w:name w:val="Grid Table 7 Colorful Accent 4"/>
    <w:basedOn w:val="TableNormal"/>
    <w:uiPriority w:val="52"/>
    <w:semiHidden/>
    <w:rsid w:val="0058629F"/>
    <w:pPr>
      <w:spacing w:line="240" w:lineRule="auto"/>
    </w:pPr>
    <w:rPr>
      <w:color w:val="78BE6E" w:themeColor="accent4" w:themeShade="BF"/>
    </w:r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insideV w:val="single" w:sz="4" w:space="0" w:color="D5EBD2"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bottom w:val="single" w:sz="4" w:space="0" w:color="D5EBD2" w:themeColor="accent4" w:themeTint="99"/>
        </w:tcBorders>
      </w:tcPr>
    </w:tblStylePr>
    <w:tblStylePr w:type="nwCell">
      <w:tblPr/>
      <w:tcPr>
        <w:tcBorders>
          <w:bottom w:val="single" w:sz="4" w:space="0" w:color="D5EBD2" w:themeColor="accent4" w:themeTint="99"/>
        </w:tcBorders>
      </w:tcPr>
    </w:tblStylePr>
    <w:tblStylePr w:type="seCell">
      <w:tblPr/>
      <w:tcPr>
        <w:tcBorders>
          <w:top w:val="single" w:sz="4" w:space="0" w:color="D5EBD2" w:themeColor="accent4" w:themeTint="99"/>
        </w:tcBorders>
      </w:tcPr>
    </w:tblStylePr>
    <w:tblStylePr w:type="swCell">
      <w:tblPr/>
      <w:tcPr>
        <w:tcBorders>
          <w:top w:val="single" w:sz="4" w:space="0" w:color="D5EBD2" w:themeColor="accent4" w:themeTint="99"/>
        </w:tcBorders>
      </w:tcPr>
    </w:tblStylePr>
  </w:style>
  <w:style w:type="table" w:styleId="GridTable7Colorful-Accent5">
    <w:name w:val="Grid Table 7 Colorful Accent 5"/>
    <w:basedOn w:val="TableNormal"/>
    <w:uiPriority w:val="52"/>
    <w:semiHidden/>
    <w:rsid w:val="0058629F"/>
    <w:pPr>
      <w:spacing w:line="240" w:lineRule="auto"/>
    </w:pPr>
    <w:rPr>
      <w:color w:val="FF5113" w:themeColor="accent5" w:themeShade="BF"/>
    </w:r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insideV w:val="single" w:sz="4" w:space="0" w:color="FFBFA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bottom w:val="single" w:sz="4" w:space="0" w:color="FFBFA9" w:themeColor="accent5" w:themeTint="99"/>
        </w:tcBorders>
      </w:tcPr>
    </w:tblStylePr>
    <w:tblStylePr w:type="nwCell">
      <w:tblPr/>
      <w:tcPr>
        <w:tcBorders>
          <w:bottom w:val="single" w:sz="4" w:space="0" w:color="FFBFA9" w:themeColor="accent5" w:themeTint="99"/>
        </w:tcBorders>
      </w:tcPr>
    </w:tblStylePr>
    <w:tblStylePr w:type="seCell">
      <w:tblPr/>
      <w:tcPr>
        <w:tcBorders>
          <w:top w:val="single" w:sz="4" w:space="0" w:color="FFBFA9" w:themeColor="accent5" w:themeTint="99"/>
        </w:tcBorders>
      </w:tcPr>
    </w:tblStylePr>
    <w:tblStylePr w:type="swCell">
      <w:tblPr/>
      <w:tcPr>
        <w:tcBorders>
          <w:top w:val="single" w:sz="4" w:space="0" w:color="FFBFA9" w:themeColor="accent5" w:themeTint="99"/>
        </w:tcBorders>
      </w:tcPr>
    </w:tblStylePr>
  </w:style>
  <w:style w:type="table" w:styleId="GridTable7Colorful-Accent6">
    <w:name w:val="Grid Table 7 Colorful Accent 6"/>
    <w:basedOn w:val="TableNormal"/>
    <w:uiPriority w:val="52"/>
    <w:semiHidden/>
    <w:rsid w:val="0058629F"/>
    <w:pPr>
      <w:spacing w:line="240" w:lineRule="auto"/>
    </w:pPr>
    <w:rPr>
      <w:color w:val="3A1E1C" w:themeColor="accent6" w:themeShade="BF"/>
    </w:r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insideV w:val="single" w:sz="4" w:space="0" w:color="B2655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bottom w:val="single" w:sz="4" w:space="0" w:color="B2655F" w:themeColor="accent6" w:themeTint="99"/>
        </w:tcBorders>
      </w:tcPr>
    </w:tblStylePr>
    <w:tblStylePr w:type="nwCell">
      <w:tblPr/>
      <w:tcPr>
        <w:tcBorders>
          <w:bottom w:val="single" w:sz="4" w:space="0" w:color="B2655F" w:themeColor="accent6" w:themeTint="99"/>
        </w:tcBorders>
      </w:tcPr>
    </w:tblStylePr>
    <w:tblStylePr w:type="seCell">
      <w:tblPr/>
      <w:tcPr>
        <w:tcBorders>
          <w:top w:val="single" w:sz="4" w:space="0" w:color="B2655F" w:themeColor="accent6" w:themeTint="99"/>
        </w:tcBorders>
      </w:tcPr>
    </w:tblStylePr>
    <w:tblStylePr w:type="swCell">
      <w:tblPr/>
      <w:tcPr>
        <w:tcBorders>
          <w:top w:val="single" w:sz="4" w:space="0" w:color="B2655F" w:themeColor="accent6" w:themeTint="99"/>
        </w:tcBorders>
      </w:tcPr>
    </w:tblStylePr>
  </w:style>
  <w:style w:type="table" w:styleId="LightGrid">
    <w:name w:val="Light Grid"/>
    <w:basedOn w:val="TableNormal"/>
    <w:uiPriority w:val="62"/>
    <w:semiHidden/>
    <w:rsid w:val="0058629F"/>
    <w:pPr>
      <w:spacing w:line="240" w:lineRule="auto"/>
    </w:p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insideH w:val="single" w:sz="8" w:space="0" w:color="2D2822" w:themeColor="text1"/>
        <w:insideV w:val="single" w:sz="8" w:space="0" w:color="2D2822"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822" w:themeColor="text1"/>
          <w:left w:val="single" w:sz="8" w:space="0" w:color="2D2822" w:themeColor="text1"/>
          <w:bottom w:val="single" w:sz="18" w:space="0" w:color="2D2822" w:themeColor="text1"/>
          <w:right w:val="single" w:sz="8" w:space="0" w:color="2D2822" w:themeColor="text1"/>
          <w:insideH w:val="nil"/>
          <w:insideV w:val="single" w:sz="8" w:space="0" w:color="2D2822"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822" w:themeColor="text1"/>
          <w:left w:val="single" w:sz="8" w:space="0" w:color="2D2822" w:themeColor="text1"/>
          <w:bottom w:val="single" w:sz="8" w:space="0" w:color="2D2822" w:themeColor="text1"/>
          <w:right w:val="single" w:sz="8" w:space="0" w:color="2D2822" w:themeColor="text1"/>
          <w:insideH w:val="nil"/>
          <w:insideV w:val="single" w:sz="8" w:space="0" w:color="2D2822"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tblStylePr w:type="band1Vert">
      <w:tblPr/>
      <w:tcPr>
        <w:tcBorders>
          <w:top w:val="single" w:sz="8" w:space="0" w:color="2D2822" w:themeColor="text1"/>
          <w:left w:val="single" w:sz="8" w:space="0" w:color="2D2822" w:themeColor="text1"/>
          <w:bottom w:val="single" w:sz="8" w:space="0" w:color="2D2822" w:themeColor="text1"/>
          <w:right w:val="single" w:sz="8" w:space="0" w:color="2D2822" w:themeColor="text1"/>
        </w:tcBorders>
        <w:shd w:val="clear" w:color="auto" w:fill="D1CAC2" w:themeFill="text1" w:themeFillTint="3F"/>
      </w:tcPr>
    </w:tblStylePr>
    <w:tblStylePr w:type="band1Horz">
      <w:tblPr/>
      <w:tcPr>
        <w:tcBorders>
          <w:top w:val="single" w:sz="8" w:space="0" w:color="2D2822" w:themeColor="text1"/>
          <w:left w:val="single" w:sz="8" w:space="0" w:color="2D2822" w:themeColor="text1"/>
          <w:bottom w:val="single" w:sz="8" w:space="0" w:color="2D2822" w:themeColor="text1"/>
          <w:right w:val="single" w:sz="8" w:space="0" w:color="2D2822" w:themeColor="text1"/>
          <w:insideV w:val="single" w:sz="8" w:space="0" w:color="2D2822" w:themeColor="text1"/>
        </w:tcBorders>
        <w:shd w:val="clear" w:color="auto" w:fill="D1CAC2" w:themeFill="text1" w:themeFillTint="3F"/>
      </w:tcPr>
    </w:tblStylePr>
    <w:tblStylePr w:type="band2Horz">
      <w:tblPr/>
      <w:tcPr>
        <w:tcBorders>
          <w:top w:val="single" w:sz="8" w:space="0" w:color="2D2822" w:themeColor="text1"/>
          <w:left w:val="single" w:sz="8" w:space="0" w:color="2D2822" w:themeColor="text1"/>
          <w:bottom w:val="single" w:sz="8" w:space="0" w:color="2D2822" w:themeColor="text1"/>
          <w:right w:val="single" w:sz="8" w:space="0" w:color="2D2822" w:themeColor="text1"/>
          <w:insideV w:val="single" w:sz="8" w:space="0" w:color="2D2822" w:themeColor="text1"/>
        </w:tcBorders>
      </w:tcPr>
    </w:tblStylePr>
  </w:style>
  <w:style w:type="table" w:styleId="LightGrid-Accent1">
    <w:name w:val="Light Grid Accent 1"/>
    <w:basedOn w:val="TableNormal"/>
    <w:uiPriority w:val="62"/>
    <w:semiHidden/>
    <w:rsid w:val="0058629F"/>
    <w:pPr>
      <w:spacing w:line="240" w:lineRule="auto"/>
    </w:p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insideH w:val="single" w:sz="8" w:space="0" w:color="C9AAF5" w:themeColor="accent1"/>
        <w:insideV w:val="single" w:sz="8" w:space="0" w:color="C9AAF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9AAF5" w:themeColor="accent1"/>
          <w:left w:val="single" w:sz="8" w:space="0" w:color="C9AAF5" w:themeColor="accent1"/>
          <w:bottom w:val="single" w:sz="18" w:space="0" w:color="C9AAF5" w:themeColor="accent1"/>
          <w:right w:val="single" w:sz="8" w:space="0" w:color="C9AAF5" w:themeColor="accent1"/>
          <w:insideH w:val="nil"/>
          <w:insideV w:val="single" w:sz="8" w:space="0" w:color="C9AAF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9AAF5" w:themeColor="accent1"/>
          <w:left w:val="single" w:sz="8" w:space="0" w:color="C9AAF5" w:themeColor="accent1"/>
          <w:bottom w:val="single" w:sz="8" w:space="0" w:color="C9AAF5" w:themeColor="accent1"/>
          <w:right w:val="single" w:sz="8" w:space="0" w:color="C9AAF5" w:themeColor="accent1"/>
          <w:insideH w:val="nil"/>
          <w:insideV w:val="single" w:sz="8" w:space="0" w:color="C9AAF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tblStylePr w:type="band1Vert">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shd w:val="clear" w:color="auto" w:fill="F1E9FC" w:themeFill="accent1" w:themeFillTint="3F"/>
      </w:tcPr>
    </w:tblStylePr>
    <w:tblStylePr w:type="band1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insideV w:val="single" w:sz="8" w:space="0" w:color="C9AAF5" w:themeColor="accent1"/>
        </w:tcBorders>
        <w:shd w:val="clear" w:color="auto" w:fill="F1E9FC" w:themeFill="accent1" w:themeFillTint="3F"/>
      </w:tcPr>
    </w:tblStylePr>
    <w:tblStylePr w:type="band2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insideV w:val="single" w:sz="8" w:space="0" w:color="C9AAF5" w:themeColor="accent1"/>
        </w:tcBorders>
      </w:tcPr>
    </w:tblStylePr>
  </w:style>
  <w:style w:type="table" w:styleId="LightGrid-Accent2">
    <w:name w:val="Light Grid Accent 2"/>
    <w:basedOn w:val="TableNormal"/>
    <w:uiPriority w:val="62"/>
    <w:semiHidden/>
    <w:rsid w:val="0058629F"/>
    <w:pPr>
      <w:spacing w:line="240" w:lineRule="auto"/>
    </w:p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insideH w:val="single" w:sz="8" w:space="0" w:color="54348C" w:themeColor="accent2"/>
        <w:insideV w:val="single" w:sz="8" w:space="0" w:color="54348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4348C" w:themeColor="accent2"/>
          <w:left w:val="single" w:sz="8" w:space="0" w:color="54348C" w:themeColor="accent2"/>
          <w:bottom w:val="single" w:sz="18" w:space="0" w:color="54348C" w:themeColor="accent2"/>
          <w:right w:val="single" w:sz="8" w:space="0" w:color="54348C" w:themeColor="accent2"/>
          <w:insideH w:val="nil"/>
          <w:insideV w:val="single" w:sz="8" w:space="0" w:color="54348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4348C" w:themeColor="accent2"/>
          <w:left w:val="single" w:sz="8" w:space="0" w:color="54348C" w:themeColor="accent2"/>
          <w:bottom w:val="single" w:sz="8" w:space="0" w:color="54348C" w:themeColor="accent2"/>
          <w:right w:val="single" w:sz="8" w:space="0" w:color="54348C" w:themeColor="accent2"/>
          <w:insideH w:val="nil"/>
          <w:insideV w:val="single" w:sz="8" w:space="0" w:color="54348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tblStylePr w:type="band1Vert">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shd w:val="clear" w:color="auto" w:fill="D2C5E9" w:themeFill="accent2" w:themeFillTint="3F"/>
      </w:tcPr>
    </w:tblStylePr>
    <w:tblStylePr w:type="band1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insideV w:val="single" w:sz="8" w:space="0" w:color="54348C" w:themeColor="accent2"/>
        </w:tcBorders>
        <w:shd w:val="clear" w:color="auto" w:fill="D2C5E9" w:themeFill="accent2" w:themeFillTint="3F"/>
      </w:tcPr>
    </w:tblStylePr>
    <w:tblStylePr w:type="band2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insideV w:val="single" w:sz="8" w:space="0" w:color="54348C" w:themeColor="accent2"/>
        </w:tcBorders>
      </w:tcPr>
    </w:tblStylePr>
  </w:style>
  <w:style w:type="table" w:styleId="LightGrid-Accent3">
    <w:name w:val="Light Grid Accent 3"/>
    <w:basedOn w:val="TableNormal"/>
    <w:uiPriority w:val="62"/>
    <w:semiHidden/>
    <w:rsid w:val="0058629F"/>
    <w:pPr>
      <w:spacing w:line="240" w:lineRule="auto"/>
    </w:p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insideH w:val="single" w:sz="8" w:space="0" w:color="1D553E" w:themeColor="accent3"/>
        <w:insideV w:val="single" w:sz="8" w:space="0" w:color="1D553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D553E" w:themeColor="accent3"/>
          <w:left w:val="single" w:sz="8" w:space="0" w:color="1D553E" w:themeColor="accent3"/>
          <w:bottom w:val="single" w:sz="18" w:space="0" w:color="1D553E" w:themeColor="accent3"/>
          <w:right w:val="single" w:sz="8" w:space="0" w:color="1D553E" w:themeColor="accent3"/>
          <w:insideH w:val="nil"/>
          <w:insideV w:val="single" w:sz="8" w:space="0" w:color="1D553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D553E" w:themeColor="accent3"/>
          <w:left w:val="single" w:sz="8" w:space="0" w:color="1D553E" w:themeColor="accent3"/>
          <w:bottom w:val="single" w:sz="8" w:space="0" w:color="1D553E" w:themeColor="accent3"/>
          <w:right w:val="single" w:sz="8" w:space="0" w:color="1D553E" w:themeColor="accent3"/>
          <w:insideH w:val="nil"/>
          <w:insideV w:val="single" w:sz="8" w:space="0" w:color="1D553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tblStylePr w:type="band1Vert">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shd w:val="clear" w:color="auto" w:fill="B5E6D2" w:themeFill="accent3" w:themeFillTint="3F"/>
      </w:tcPr>
    </w:tblStylePr>
    <w:tblStylePr w:type="band1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insideV w:val="single" w:sz="8" w:space="0" w:color="1D553E" w:themeColor="accent3"/>
        </w:tcBorders>
        <w:shd w:val="clear" w:color="auto" w:fill="B5E6D2" w:themeFill="accent3" w:themeFillTint="3F"/>
      </w:tcPr>
    </w:tblStylePr>
    <w:tblStylePr w:type="band2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insideV w:val="single" w:sz="8" w:space="0" w:color="1D553E" w:themeColor="accent3"/>
        </w:tcBorders>
      </w:tcPr>
    </w:tblStylePr>
  </w:style>
  <w:style w:type="table" w:styleId="LightGrid-Accent4">
    <w:name w:val="Light Grid Accent 4"/>
    <w:basedOn w:val="TableNormal"/>
    <w:uiPriority w:val="62"/>
    <w:semiHidden/>
    <w:rsid w:val="0058629F"/>
    <w:pPr>
      <w:spacing w:line="240" w:lineRule="auto"/>
    </w:p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insideH w:val="single" w:sz="8" w:space="0" w:color="BADEB5" w:themeColor="accent4"/>
        <w:insideV w:val="single" w:sz="8" w:space="0" w:color="BADEB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DEB5" w:themeColor="accent4"/>
          <w:left w:val="single" w:sz="8" w:space="0" w:color="BADEB5" w:themeColor="accent4"/>
          <w:bottom w:val="single" w:sz="18" w:space="0" w:color="BADEB5" w:themeColor="accent4"/>
          <w:right w:val="single" w:sz="8" w:space="0" w:color="BADEB5" w:themeColor="accent4"/>
          <w:insideH w:val="nil"/>
          <w:insideV w:val="single" w:sz="8" w:space="0" w:color="BADEB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DEB5" w:themeColor="accent4"/>
          <w:left w:val="single" w:sz="8" w:space="0" w:color="BADEB5" w:themeColor="accent4"/>
          <w:bottom w:val="single" w:sz="8" w:space="0" w:color="BADEB5" w:themeColor="accent4"/>
          <w:right w:val="single" w:sz="8" w:space="0" w:color="BADEB5" w:themeColor="accent4"/>
          <w:insideH w:val="nil"/>
          <w:insideV w:val="single" w:sz="8" w:space="0" w:color="BADEB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tblStylePr w:type="band1Vert">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shd w:val="clear" w:color="auto" w:fill="EDF6EC" w:themeFill="accent4" w:themeFillTint="3F"/>
      </w:tcPr>
    </w:tblStylePr>
    <w:tblStylePr w:type="band1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insideV w:val="single" w:sz="8" w:space="0" w:color="BADEB5" w:themeColor="accent4"/>
        </w:tcBorders>
        <w:shd w:val="clear" w:color="auto" w:fill="EDF6EC" w:themeFill="accent4" w:themeFillTint="3F"/>
      </w:tcPr>
    </w:tblStylePr>
    <w:tblStylePr w:type="band2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insideV w:val="single" w:sz="8" w:space="0" w:color="BADEB5" w:themeColor="accent4"/>
        </w:tcBorders>
      </w:tcPr>
    </w:tblStylePr>
  </w:style>
  <w:style w:type="table" w:styleId="LightGrid-Accent5">
    <w:name w:val="Light Grid Accent 5"/>
    <w:basedOn w:val="TableNormal"/>
    <w:uiPriority w:val="62"/>
    <w:semiHidden/>
    <w:rsid w:val="0058629F"/>
    <w:pPr>
      <w:spacing w:line="240" w:lineRule="auto"/>
    </w:p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insideH w:val="single" w:sz="8" w:space="0" w:color="FF9670" w:themeColor="accent5"/>
        <w:insideV w:val="single" w:sz="8" w:space="0" w:color="FF967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670" w:themeColor="accent5"/>
          <w:left w:val="single" w:sz="8" w:space="0" w:color="FF9670" w:themeColor="accent5"/>
          <w:bottom w:val="single" w:sz="18" w:space="0" w:color="FF9670" w:themeColor="accent5"/>
          <w:right w:val="single" w:sz="8" w:space="0" w:color="FF9670" w:themeColor="accent5"/>
          <w:insideH w:val="nil"/>
          <w:insideV w:val="single" w:sz="8" w:space="0" w:color="FF967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670" w:themeColor="accent5"/>
          <w:left w:val="single" w:sz="8" w:space="0" w:color="FF9670" w:themeColor="accent5"/>
          <w:bottom w:val="single" w:sz="8" w:space="0" w:color="FF9670" w:themeColor="accent5"/>
          <w:right w:val="single" w:sz="8" w:space="0" w:color="FF9670" w:themeColor="accent5"/>
          <w:insideH w:val="nil"/>
          <w:insideV w:val="single" w:sz="8" w:space="0" w:color="FF967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tblStylePr w:type="band1Vert">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shd w:val="clear" w:color="auto" w:fill="FFE4DB" w:themeFill="accent5" w:themeFillTint="3F"/>
      </w:tcPr>
    </w:tblStylePr>
    <w:tblStylePr w:type="band1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insideV w:val="single" w:sz="8" w:space="0" w:color="FF9670" w:themeColor="accent5"/>
        </w:tcBorders>
        <w:shd w:val="clear" w:color="auto" w:fill="FFE4DB" w:themeFill="accent5" w:themeFillTint="3F"/>
      </w:tcPr>
    </w:tblStylePr>
    <w:tblStylePr w:type="band2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insideV w:val="single" w:sz="8" w:space="0" w:color="FF9670" w:themeColor="accent5"/>
        </w:tcBorders>
      </w:tcPr>
    </w:tblStylePr>
  </w:style>
  <w:style w:type="table" w:styleId="LightGrid-Accent6">
    <w:name w:val="Light Grid Accent 6"/>
    <w:basedOn w:val="TableNormal"/>
    <w:uiPriority w:val="62"/>
    <w:semiHidden/>
    <w:rsid w:val="0058629F"/>
    <w:pPr>
      <w:spacing w:line="240" w:lineRule="auto"/>
    </w:p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insideH w:val="single" w:sz="8" w:space="0" w:color="4F2926" w:themeColor="accent6"/>
        <w:insideV w:val="single" w:sz="8" w:space="0" w:color="4F292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926" w:themeColor="accent6"/>
          <w:left w:val="single" w:sz="8" w:space="0" w:color="4F2926" w:themeColor="accent6"/>
          <w:bottom w:val="single" w:sz="18" w:space="0" w:color="4F2926" w:themeColor="accent6"/>
          <w:right w:val="single" w:sz="8" w:space="0" w:color="4F2926" w:themeColor="accent6"/>
          <w:insideH w:val="nil"/>
          <w:insideV w:val="single" w:sz="8" w:space="0" w:color="4F292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926" w:themeColor="accent6"/>
          <w:left w:val="single" w:sz="8" w:space="0" w:color="4F2926" w:themeColor="accent6"/>
          <w:bottom w:val="single" w:sz="8" w:space="0" w:color="4F2926" w:themeColor="accent6"/>
          <w:right w:val="single" w:sz="8" w:space="0" w:color="4F2926" w:themeColor="accent6"/>
          <w:insideH w:val="nil"/>
          <w:insideV w:val="single" w:sz="8" w:space="0" w:color="4F292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tblStylePr w:type="band1Vert">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shd w:val="clear" w:color="auto" w:fill="DFBFBD" w:themeFill="accent6" w:themeFillTint="3F"/>
      </w:tcPr>
    </w:tblStylePr>
    <w:tblStylePr w:type="band1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insideV w:val="single" w:sz="8" w:space="0" w:color="4F2926" w:themeColor="accent6"/>
        </w:tcBorders>
        <w:shd w:val="clear" w:color="auto" w:fill="DFBFBD" w:themeFill="accent6" w:themeFillTint="3F"/>
      </w:tcPr>
    </w:tblStylePr>
    <w:tblStylePr w:type="band2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insideV w:val="single" w:sz="8" w:space="0" w:color="4F2926" w:themeColor="accent6"/>
        </w:tcBorders>
      </w:tcPr>
    </w:tblStylePr>
  </w:style>
  <w:style w:type="table" w:styleId="LightList">
    <w:name w:val="Light List"/>
    <w:basedOn w:val="TableNormal"/>
    <w:uiPriority w:val="61"/>
    <w:semiHidden/>
    <w:rsid w:val="0058629F"/>
    <w:pPr>
      <w:spacing w:line="240" w:lineRule="auto"/>
    </w:p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tblBorders>
    </w:tblPr>
    <w:tblStylePr w:type="firstRow">
      <w:pPr>
        <w:spacing w:before="0" w:after="0" w:line="240" w:lineRule="auto"/>
      </w:pPr>
      <w:rPr>
        <w:b/>
        <w:bCs/>
        <w:color w:val="FFFFFF" w:themeColor="background1"/>
      </w:rPr>
      <w:tblPr/>
      <w:tcPr>
        <w:shd w:val="clear" w:color="auto" w:fill="2D2822" w:themeFill="text1"/>
      </w:tcPr>
    </w:tblStylePr>
    <w:tblStylePr w:type="lastRow">
      <w:pPr>
        <w:spacing w:before="0" w:after="0" w:line="240" w:lineRule="auto"/>
      </w:pPr>
      <w:rPr>
        <w:b/>
        <w:bCs/>
      </w:rPr>
      <w:tblPr/>
      <w:tcPr>
        <w:tcBorders>
          <w:top w:val="double" w:sz="6" w:space="0" w:color="2D2822" w:themeColor="text1"/>
          <w:left w:val="single" w:sz="8" w:space="0" w:color="2D2822" w:themeColor="text1"/>
          <w:bottom w:val="single" w:sz="8" w:space="0" w:color="2D2822" w:themeColor="text1"/>
          <w:right w:val="single" w:sz="8" w:space="0" w:color="2D2822" w:themeColor="text1"/>
        </w:tcBorders>
      </w:tcPr>
    </w:tblStylePr>
    <w:tblStylePr w:type="firstCol">
      <w:rPr>
        <w:b/>
        <w:bCs/>
      </w:rPr>
    </w:tblStylePr>
    <w:tblStylePr w:type="lastCol">
      <w:rPr>
        <w:b/>
        <w:bCs/>
      </w:rPr>
    </w:tblStylePr>
    <w:tblStylePr w:type="band1Vert">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tblStylePr w:type="band1Horz">
      <w:tblPr/>
      <w:tcPr>
        <w:tcBorders>
          <w:top w:val="single" w:sz="8" w:space="0" w:color="2D2822" w:themeColor="text1"/>
          <w:left w:val="single" w:sz="8" w:space="0" w:color="2D2822" w:themeColor="text1"/>
          <w:bottom w:val="single" w:sz="8" w:space="0" w:color="2D2822" w:themeColor="text1"/>
          <w:right w:val="single" w:sz="8" w:space="0" w:color="2D2822" w:themeColor="text1"/>
        </w:tcBorders>
      </w:tcPr>
    </w:tblStylePr>
  </w:style>
  <w:style w:type="table" w:styleId="LightList-Accent1">
    <w:name w:val="Light List Accent 1"/>
    <w:basedOn w:val="TableNormal"/>
    <w:uiPriority w:val="61"/>
    <w:semiHidden/>
    <w:rsid w:val="0058629F"/>
    <w:pPr>
      <w:spacing w:line="240" w:lineRule="auto"/>
    </w:p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tblBorders>
    </w:tblPr>
    <w:tblStylePr w:type="firstRow">
      <w:pPr>
        <w:spacing w:before="0" w:after="0" w:line="240" w:lineRule="auto"/>
      </w:pPr>
      <w:rPr>
        <w:b/>
        <w:bCs/>
        <w:color w:val="FFFFFF" w:themeColor="background1"/>
      </w:rPr>
      <w:tblPr/>
      <w:tcPr>
        <w:shd w:val="clear" w:color="auto" w:fill="C9AAF5" w:themeFill="accent1"/>
      </w:tcPr>
    </w:tblStylePr>
    <w:tblStylePr w:type="lastRow">
      <w:pPr>
        <w:spacing w:before="0" w:after="0" w:line="240" w:lineRule="auto"/>
      </w:pPr>
      <w:rPr>
        <w:b/>
        <w:bCs/>
      </w:rPr>
      <w:tblPr/>
      <w:tcPr>
        <w:tcBorders>
          <w:top w:val="double" w:sz="6" w:space="0" w:color="C9AAF5" w:themeColor="accent1"/>
          <w:left w:val="single" w:sz="8" w:space="0" w:color="C9AAF5" w:themeColor="accent1"/>
          <w:bottom w:val="single" w:sz="8" w:space="0" w:color="C9AAF5" w:themeColor="accent1"/>
          <w:right w:val="single" w:sz="8" w:space="0" w:color="C9AAF5" w:themeColor="accent1"/>
        </w:tcBorders>
      </w:tcPr>
    </w:tblStylePr>
    <w:tblStylePr w:type="firstCol">
      <w:rPr>
        <w:b/>
        <w:bCs/>
      </w:rPr>
    </w:tblStylePr>
    <w:tblStylePr w:type="lastCol">
      <w:rPr>
        <w:b/>
        <w:bCs/>
      </w:rPr>
    </w:tblStylePr>
    <w:tblStylePr w:type="band1Vert">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tblStylePr w:type="band1Horz">
      <w:tblPr/>
      <w:tcPr>
        <w:tcBorders>
          <w:top w:val="single" w:sz="8" w:space="0" w:color="C9AAF5" w:themeColor="accent1"/>
          <w:left w:val="single" w:sz="8" w:space="0" w:color="C9AAF5" w:themeColor="accent1"/>
          <w:bottom w:val="single" w:sz="8" w:space="0" w:color="C9AAF5" w:themeColor="accent1"/>
          <w:right w:val="single" w:sz="8" w:space="0" w:color="C9AAF5" w:themeColor="accent1"/>
        </w:tcBorders>
      </w:tcPr>
    </w:tblStylePr>
  </w:style>
  <w:style w:type="table" w:styleId="LightList-Accent2">
    <w:name w:val="Light List Accent 2"/>
    <w:basedOn w:val="TableNormal"/>
    <w:uiPriority w:val="61"/>
    <w:semiHidden/>
    <w:rsid w:val="0058629F"/>
    <w:pPr>
      <w:spacing w:line="240" w:lineRule="auto"/>
    </w:p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tblBorders>
    </w:tblPr>
    <w:tblStylePr w:type="firstRow">
      <w:pPr>
        <w:spacing w:before="0" w:after="0" w:line="240" w:lineRule="auto"/>
      </w:pPr>
      <w:rPr>
        <w:b/>
        <w:bCs/>
        <w:color w:val="FFFFFF" w:themeColor="background1"/>
      </w:rPr>
      <w:tblPr/>
      <w:tcPr>
        <w:shd w:val="clear" w:color="auto" w:fill="54348C" w:themeFill="accent2"/>
      </w:tcPr>
    </w:tblStylePr>
    <w:tblStylePr w:type="lastRow">
      <w:pPr>
        <w:spacing w:before="0" w:after="0" w:line="240" w:lineRule="auto"/>
      </w:pPr>
      <w:rPr>
        <w:b/>
        <w:bCs/>
      </w:rPr>
      <w:tblPr/>
      <w:tcPr>
        <w:tcBorders>
          <w:top w:val="double" w:sz="6" w:space="0" w:color="54348C" w:themeColor="accent2"/>
          <w:left w:val="single" w:sz="8" w:space="0" w:color="54348C" w:themeColor="accent2"/>
          <w:bottom w:val="single" w:sz="8" w:space="0" w:color="54348C" w:themeColor="accent2"/>
          <w:right w:val="single" w:sz="8" w:space="0" w:color="54348C" w:themeColor="accent2"/>
        </w:tcBorders>
      </w:tcPr>
    </w:tblStylePr>
    <w:tblStylePr w:type="firstCol">
      <w:rPr>
        <w:b/>
        <w:bCs/>
      </w:rPr>
    </w:tblStylePr>
    <w:tblStylePr w:type="lastCol">
      <w:rPr>
        <w:b/>
        <w:bCs/>
      </w:rPr>
    </w:tblStylePr>
    <w:tblStylePr w:type="band1Vert">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tblStylePr w:type="band1Horz">
      <w:tblPr/>
      <w:tcPr>
        <w:tcBorders>
          <w:top w:val="single" w:sz="8" w:space="0" w:color="54348C" w:themeColor="accent2"/>
          <w:left w:val="single" w:sz="8" w:space="0" w:color="54348C" w:themeColor="accent2"/>
          <w:bottom w:val="single" w:sz="8" w:space="0" w:color="54348C" w:themeColor="accent2"/>
          <w:right w:val="single" w:sz="8" w:space="0" w:color="54348C" w:themeColor="accent2"/>
        </w:tcBorders>
      </w:tcPr>
    </w:tblStylePr>
  </w:style>
  <w:style w:type="table" w:styleId="LightList-Accent3">
    <w:name w:val="Light List Accent 3"/>
    <w:basedOn w:val="TableNormal"/>
    <w:uiPriority w:val="61"/>
    <w:semiHidden/>
    <w:rsid w:val="0058629F"/>
    <w:pPr>
      <w:spacing w:line="240" w:lineRule="auto"/>
    </w:p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tblBorders>
    </w:tblPr>
    <w:tblStylePr w:type="firstRow">
      <w:pPr>
        <w:spacing w:before="0" w:after="0" w:line="240" w:lineRule="auto"/>
      </w:pPr>
      <w:rPr>
        <w:b/>
        <w:bCs/>
        <w:color w:val="FFFFFF" w:themeColor="background1"/>
      </w:rPr>
      <w:tblPr/>
      <w:tcPr>
        <w:shd w:val="clear" w:color="auto" w:fill="1D553E" w:themeFill="accent3"/>
      </w:tcPr>
    </w:tblStylePr>
    <w:tblStylePr w:type="lastRow">
      <w:pPr>
        <w:spacing w:before="0" w:after="0" w:line="240" w:lineRule="auto"/>
      </w:pPr>
      <w:rPr>
        <w:b/>
        <w:bCs/>
      </w:rPr>
      <w:tblPr/>
      <w:tcPr>
        <w:tcBorders>
          <w:top w:val="double" w:sz="6" w:space="0" w:color="1D553E" w:themeColor="accent3"/>
          <w:left w:val="single" w:sz="8" w:space="0" w:color="1D553E" w:themeColor="accent3"/>
          <w:bottom w:val="single" w:sz="8" w:space="0" w:color="1D553E" w:themeColor="accent3"/>
          <w:right w:val="single" w:sz="8" w:space="0" w:color="1D553E" w:themeColor="accent3"/>
        </w:tcBorders>
      </w:tcPr>
    </w:tblStylePr>
    <w:tblStylePr w:type="firstCol">
      <w:rPr>
        <w:b/>
        <w:bCs/>
      </w:rPr>
    </w:tblStylePr>
    <w:tblStylePr w:type="lastCol">
      <w:rPr>
        <w:b/>
        <w:bCs/>
      </w:rPr>
    </w:tblStylePr>
    <w:tblStylePr w:type="band1Vert">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tblStylePr w:type="band1Horz">
      <w:tblPr/>
      <w:tcPr>
        <w:tcBorders>
          <w:top w:val="single" w:sz="8" w:space="0" w:color="1D553E" w:themeColor="accent3"/>
          <w:left w:val="single" w:sz="8" w:space="0" w:color="1D553E" w:themeColor="accent3"/>
          <w:bottom w:val="single" w:sz="8" w:space="0" w:color="1D553E" w:themeColor="accent3"/>
          <w:right w:val="single" w:sz="8" w:space="0" w:color="1D553E" w:themeColor="accent3"/>
        </w:tcBorders>
      </w:tcPr>
    </w:tblStylePr>
  </w:style>
  <w:style w:type="table" w:styleId="LightList-Accent4">
    <w:name w:val="Light List Accent 4"/>
    <w:basedOn w:val="TableNormal"/>
    <w:uiPriority w:val="61"/>
    <w:semiHidden/>
    <w:rsid w:val="0058629F"/>
    <w:pPr>
      <w:spacing w:line="240" w:lineRule="auto"/>
    </w:p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tblBorders>
    </w:tblPr>
    <w:tblStylePr w:type="firstRow">
      <w:pPr>
        <w:spacing w:before="0" w:after="0" w:line="240" w:lineRule="auto"/>
      </w:pPr>
      <w:rPr>
        <w:b/>
        <w:bCs/>
        <w:color w:val="FFFFFF" w:themeColor="background1"/>
      </w:rPr>
      <w:tblPr/>
      <w:tcPr>
        <w:shd w:val="clear" w:color="auto" w:fill="BADEB5" w:themeFill="accent4"/>
      </w:tcPr>
    </w:tblStylePr>
    <w:tblStylePr w:type="lastRow">
      <w:pPr>
        <w:spacing w:before="0" w:after="0" w:line="240" w:lineRule="auto"/>
      </w:pPr>
      <w:rPr>
        <w:b/>
        <w:bCs/>
      </w:rPr>
      <w:tblPr/>
      <w:tcPr>
        <w:tcBorders>
          <w:top w:val="double" w:sz="6" w:space="0" w:color="BADEB5" w:themeColor="accent4"/>
          <w:left w:val="single" w:sz="8" w:space="0" w:color="BADEB5" w:themeColor="accent4"/>
          <w:bottom w:val="single" w:sz="8" w:space="0" w:color="BADEB5" w:themeColor="accent4"/>
          <w:right w:val="single" w:sz="8" w:space="0" w:color="BADEB5" w:themeColor="accent4"/>
        </w:tcBorders>
      </w:tcPr>
    </w:tblStylePr>
    <w:tblStylePr w:type="firstCol">
      <w:rPr>
        <w:b/>
        <w:bCs/>
      </w:rPr>
    </w:tblStylePr>
    <w:tblStylePr w:type="lastCol">
      <w:rPr>
        <w:b/>
        <w:bCs/>
      </w:rPr>
    </w:tblStylePr>
    <w:tblStylePr w:type="band1Vert">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tblStylePr w:type="band1Horz">
      <w:tblPr/>
      <w:tcPr>
        <w:tcBorders>
          <w:top w:val="single" w:sz="8" w:space="0" w:color="BADEB5" w:themeColor="accent4"/>
          <w:left w:val="single" w:sz="8" w:space="0" w:color="BADEB5" w:themeColor="accent4"/>
          <w:bottom w:val="single" w:sz="8" w:space="0" w:color="BADEB5" w:themeColor="accent4"/>
          <w:right w:val="single" w:sz="8" w:space="0" w:color="BADEB5" w:themeColor="accent4"/>
        </w:tcBorders>
      </w:tcPr>
    </w:tblStylePr>
  </w:style>
  <w:style w:type="table" w:styleId="LightList-Accent5">
    <w:name w:val="Light List Accent 5"/>
    <w:basedOn w:val="TableNormal"/>
    <w:uiPriority w:val="61"/>
    <w:semiHidden/>
    <w:rsid w:val="0058629F"/>
    <w:pPr>
      <w:spacing w:line="240" w:lineRule="auto"/>
    </w:p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tblBorders>
    </w:tblPr>
    <w:tblStylePr w:type="firstRow">
      <w:pPr>
        <w:spacing w:before="0" w:after="0" w:line="240" w:lineRule="auto"/>
      </w:pPr>
      <w:rPr>
        <w:b/>
        <w:bCs/>
        <w:color w:val="FFFFFF" w:themeColor="background1"/>
      </w:rPr>
      <w:tblPr/>
      <w:tcPr>
        <w:shd w:val="clear" w:color="auto" w:fill="FF9670" w:themeFill="accent5"/>
      </w:tcPr>
    </w:tblStylePr>
    <w:tblStylePr w:type="lastRow">
      <w:pPr>
        <w:spacing w:before="0" w:after="0" w:line="240" w:lineRule="auto"/>
      </w:pPr>
      <w:rPr>
        <w:b/>
        <w:bCs/>
      </w:rPr>
      <w:tblPr/>
      <w:tcPr>
        <w:tcBorders>
          <w:top w:val="double" w:sz="6" w:space="0" w:color="FF9670" w:themeColor="accent5"/>
          <w:left w:val="single" w:sz="8" w:space="0" w:color="FF9670" w:themeColor="accent5"/>
          <w:bottom w:val="single" w:sz="8" w:space="0" w:color="FF9670" w:themeColor="accent5"/>
          <w:right w:val="single" w:sz="8" w:space="0" w:color="FF9670" w:themeColor="accent5"/>
        </w:tcBorders>
      </w:tcPr>
    </w:tblStylePr>
    <w:tblStylePr w:type="firstCol">
      <w:rPr>
        <w:b/>
        <w:bCs/>
      </w:rPr>
    </w:tblStylePr>
    <w:tblStylePr w:type="lastCol">
      <w:rPr>
        <w:b/>
        <w:bCs/>
      </w:rPr>
    </w:tblStylePr>
    <w:tblStylePr w:type="band1Vert">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tblStylePr w:type="band1Horz">
      <w:tblPr/>
      <w:tcPr>
        <w:tcBorders>
          <w:top w:val="single" w:sz="8" w:space="0" w:color="FF9670" w:themeColor="accent5"/>
          <w:left w:val="single" w:sz="8" w:space="0" w:color="FF9670" w:themeColor="accent5"/>
          <w:bottom w:val="single" w:sz="8" w:space="0" w:color="FF9670" w:themeColor="accent5"/>
          <w:right w:val="single" w:sz="8" w:space="0" w:color="FF9670" w:themeColor="accent5"/>
        </w:tcBorders>
      </w:tcPr>
    </w:tblStylePr>
  </w:style>
  <w:style w:type="table" w:styleId="LightList-Accent6">
    <w:name w:val="Light List Accent 6"/>
    <w:basedOn w:val="TableNormal"/>
    <w:uiPriority w:val="61"/>
    <w:semiHidden/>
    <w:rsid w:val="0058629F"/>
    <w:pPr>
      <w:spacing w:line="240" w:lineRule="auto"/>
    </w:p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tblBorders>
    </w:tblPr>
    <w:tblStylePr w:type="firstRow">
      <w:pPr>
        <w:spacing w:before="0" w:after="0" w:line="240" w:lineRule="auto"/>
      </w:pPr>
      <w:rPr>
        <w:b/>
        <w:bCs/>
        <w:color w:val="FFFFFF" w:themeColor="background1"/>
      </w:rPr>
      <w:tblPr/>
      <w:tcPr>
        <w:shd w:val="clear" w:color="auto" w:fill="4F2926" w:themeFill="accent6"/>
      </w:tcPr>
    </w:tblStylePr>
    <w:tblStylePr w:type="lastRow">
      <w:pPr>
        <w:spacing w:before="0" w:after="0" w:line="240" w:lineRule="auto"/>
      </w:pPr>
      <w:rPr>
        <w:b/>
        <w:bCs/>
      </w:rPr>
      <w:tblPr/>
      <w:tcPr>
        <w:tcBorders>
          <w:top w:val="double" w:sz="6" w:space="0" w:color="4F2926" w:themeColor="accent6"/>
          <w:left w:val="single" w:sz="8" w:space="0" w:color="4F2926" w:themeColor="accent6"/>
          <w:bottom w:val="single" w:sz="8" w:space="0" w:color="4F2926" w:themeColor="accent6"/>
          <w:right w:val="single" w:sz="8" w:space="0" w:color="4F2926" w:themeColor="accent6"/>
        </w:tcBorders>
      </w:tcPr>
    </w:tblStylePr>
    <w:tblStylePr w:type="firstCol">
      <w:rPr>
        <w:b/>
        <w:bCs/>
      </w:rPr>
    </w:tblStylePr>
    <w:tblStylePr w:type="lastCol">
      <w:rPr>
        <w:b/>
        <w:bCs/>
      </w:rPr>
    </w:tblStylePr>
    <w:tblStylePr w:type="band1Vert">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tblStylePr w:type="band1Horz">
      <w:tblPr/>
      <w:tcPr>
        <w:tcBorders>
          <w:top w:val="single" w:sz="8" w:space="0" w:color="4F2926" w:themeColor="accent6"/>
          <w:left w:val="single" w:sz="8" w:space="0" w:color="4F2926" w:themeColor="accent6"/>
          <w:bottom w:val="single" w:sz="8" w:space="0" w:color="4F2926" w:themeColor="accent6"/>
          <w:right w:val="single" w:sz="8" w:space="0" w:color="4F2926" w:themeColor="accent6"/>
        </w:tcBorders>
      </w:tcPr>
    </w:tblStylePr>
  </w:style>
  <w:style w:type="table" w:styleId="LightShading">
    <w:name w:val="Light Shading"/>
    <w:basedOn w:val="TableNormal"/>
    <w:uiPriority w:val="60"/>
    <w:semiHidden/>
    <w:rsid w:val="0058629F"/>
    <w:pPr>
      <w:spacing w:line="240" w:lineRule="auto"/>
    </w:pPr>
    <w:rPr>
      <w:color w:val="211D19" w:themeColor="text1" w:themeShade="BF"/>
    </w:rPr>
    <w:tblPr>
      <w:tblStyleRowBandSize w:val="1"/>
      <w:tblStyleColBandSize w:val="1"/>
      <w:tblBorders>
        <w:top w:val="single" w:sz="8" w:space="0" w:color="2D2822" w:themeColor="text1"/>
        <w:bottom w:val="single" w:sz="8" w:space="0" w:color="2D2822" w:themeColor="text1"/>
      </w:tblBorders>
    </w:tblPr>
    <w:tblStylePr w:type="firstRow">
      <w:pPr>
        <w:spacing w:before="0" w:after="0" w:line="240" w:lineRule="auto"/>
      </w:pPr>
      <w:rPr>
        <w:b/>
        <w:bCs/>
      </w:rPr>
      <w:tblPr/>
      <w:tcPr>
        <w:tcBorders>
          <w:top w:val="single" w:sz="8" w:space="0" w:color="2D2822" w:themeColor="text1"/>
          <w:left w:val="nil"/>
          <w:bottom w:val="single" w:sz="8" w:space="0" w:color="2D2822" w:themeColor="text1"/>
          <w:right w:val="nil"/>
          <w:insideH w:val="nil"/>
          <w:insideV w:val="nil"/>
        </w:tcBorders>
      </w:tcPr>
    </w:tblStylePr>
    <w:tblStylePr w:type="lastRow">
      <w:pPr>
        <w:spacing w:before="0" w:after="0" w:line="240" w:lineRule="auto"/>
      </w:pPr>
      <w:rPr>
        <w:b/>
        <w:bCs/>
      </w:rPr>
      <w:tblPr/>
      <w:tcPr>
        <w:tcBorders>
          <w:top w:val="single" w:sz="8" w:space="0" w:color="2D2822" w:themeColor="text1"/>
          <w:left w:val="nil"/>
          <w:bottom w:val="single" w:sz="8" w:space="0" w:color="2D282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AC2" w:themeFill="text1" w:themeFillTint="3F"/>
      </w:tcPr>
    </w:tblStylePr>
    <w:tblStylePr w:type="band1Horz">
      <w:tblPr/>
      <w:tcPr>
        <w:tcBorders>
          <w:left w:val="nil"/>
          <w:right w:val="nil"/>
          <w:insideH w:val="nil"/>
          <w:insideV w:val="nil"/>
        </w:tcBorders>
        <w:shd w:val="clear" w:color="auto" w:fill="D1CAC2" w:themeFill="text1" w:themeFillTint="3F"/>
      </w:tcPr>
    </w:tblStylePr>
  </w:style>
  <w:style w:type="table" w:styleId="LightShading-Accent1">
    <w:name w:val="Light Shading Accent 1"/>
    <w:basedOn w:val="TableNormal"/>
    <w:uiPriority w:val="60"/>
    <w:semiHidden/>
    <w:rsid w:val="0058629F"/>
    <w:pPr>
      <w:spacing w:line="240" w:lineRule="auto"/>
    </w:pPr>
    <w:rPr>
      <w:color w:val="8D4CEA" w:themeColor="accent1" w:themeShade="BF"/>
    </w:rPr>
    <w:tblPr>
      <w:tblStyleRowBandSize w:val="1"/>
      <w:tblStyleColBandSize w:val="1"/>
      <w:tblBorders>
        <w:top w:val="single" w:sz="8" w:space="0" w:color="C9AAF5" w:themeColor="accent1"/>
        <w:bottom w:val="single" w:sz="8" w:space="0" w:color="C9AAF5" w:themeColor="accent1"/>
      </w:tblBorders>
    </w:tblPr>
    <w:tblStylePr w:type="firstRow">
      <w:pPr>
        <w:spacing w:before="0" w:after="0" w:line="240" w:lineRule="auto"/>
      </w:pPr>
      <w:rPr>
        <w:b/>
        <w:bCs/>
      </w:rPr>
      <w:tblPr/>
      <w:tcPr>
        <w:tcBorders>
          <w:top w:val="single" w:sz="8" w:space="0" w:color="C9AAF5" w:themeColor="accent1"/>
          <w:left w:val="nil"/>
          <w:bottom w:val="single" w:sz="8" w:space="0" w:color="C9AAF5" w:themeColor="accent1"/>
          <w:right w:val="nil"/>
          <w:insideH w:val="nil"/>
          <w:insideV w:val="nil"/>
        </w:tcBorders>
      </w:tcPr>
    </w:tblStylePr>
    <w:tblStylePr w:type="lastRow">
      <w:pPr>
        <w:spacing w:before="0" w:after="0" w:line="240" w:lineRule="auto"/>
      </w:pPr>
      <w:rPr>
        <w:b/>
        <w:bCs/>
      </w:rPr>
      <w:tblPr/>
      <w:tcPr>
        <w:tcBorders>
          <w:top w:val="single" w:sz="8" w:space="0" w:color="C9AAF5" w:themeColor="accent1"/>
          <w:left w:val="nil"/>
          <w:bottom w:val="single" w:sz="8" w:space="0" w:color="C9AAF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9FC" w:themeFill="accent1" w:themeFillTint="3F"/>
      </w:tcPr>
    </w:tblStylePr>
    <w:tblStylePr w:type="band1Horz">
      <w:tblPr/>
      <w:tcPr>
        <w:tcBorders>
          <w:left w:val="nil"/>
          <w:right w:val="nil"/>
          <w:insideH w:val="nil"/>
          <w:insideV w:val="nil"/>
        </w:tcBorders>
        <w:shd w:val="clear" w:color="auto" w:fill="F1E9FC" w:themeFill="accent1" w:themeFillTint="3F"/>
      </w:tcPr>
    </w:tblStylePr>
  </w:style>
  <w:style w:type="table" w:styleId="LightShading-Accent2">
    <w:name w:val="Light Shading Accent 2"/>
    <w:basedOn w:val="TableNormal"/>
    <w:uiPriority w:val="60"/>
    <w:semiHidden/>
    <w:rsid w:val="0058629F"/>
    <w:pPr>
      <w:spacing w:line="240" w:lineRule="auto"/>
    </w:pPr>
    <w:rPr>
      <w:color w:val="3E2768" w:themeColor="accent2" w:themeShade="BF"/>
    </w:rPr>
    <w:tblPr>
      <w:tblStyleRowBandSize w:val="1"/>
      <w:tblStyleColBandSize w:val="1"/>
      <w:tblBorders>
        <w:top w:val="single" w:sz="8" w:space="0" w:color="54348C" w:themeColor="accent2"/>
        <w:bottom w:val="single" w:sz="8" w:space="0" w:color="54348C" w:themeColor="accent2"/>
      </w:tblBorders>
    </w:tblPr>
    <w:tblStylePr w:type="firstRow">
      <w:pPr>
        <w:spacing w:before="0" w:after="0" w:line="240" w:lineRule="auto"/>
      </w:pPr>
      <w:rPr>
        <w:b/>
        <w:bCs/>
      </w:rPr>
      <w:tblPr/>
      <w:tcPr>
        <w:tcBorders>
          <w:top w:val="single" w:sz="8" w:space="0" w:color="54348C" w:themeColor="accent2"/>
          <w:left w:val="nil"/>
          <w:bottom w:val="single" w:sz="8" w:space="0" w:color="54348C" w:themeColor="accent2"/>
          <w:right w:val="nil"/>
          <w:insideH w:val="nil"/>
          <w:insideV w:val="nil"/>
        </w:tcBorders>
      </w:tcPr>
    </w:tblStylePr>
    <w:tblStylePr w:type="lastRow">
      <w:pPr>
        <w:spacing w:before="0" w:after="0" w:line="240" w:lineRule="auto"/>
      </w:pPr>
      <w:rPr>
        <w:b/>
        <w:bCs/>
      </w:rPr>
      <w:tblPr/>
      <w:tcPr>
        <w:tcBorders>
          <w:top w:val="single" w:sz="8" w:space="0" w:color="54348C" w:themeColor="accent2"/>
          <w:left w:val="nil"/>
          <w:bottom w:val="single" w:sz="8" w:space="0" w:color="54348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C5E9" w:themeFill="accent2" w:themeFillTint="3F"/>
      </w:tcPr>
    </w:tblStylePr>
    <w:tblStylePr w:type="band1Horz">
      <w:tblPr/>
      <w:tcPr>
        <w:tcBorders>
          <w:left w:val="nil"/>
          <w:right w:val="nil"/>
          <w:insideH w:val="nil"/>
          <w:insideV w:val="nil"/>
        </w:tcBorders>
        <w:shd w:val="clear" w:color="auto" w:fill="D2C5E9" w:themeFill="accent2" w:themeFillTint="3F"/>
      </w:tcPr>
    </w:tblStylePr>
  </w:style>
  <w:style w:type="table" w:styleId="LightShading-Accent3">
    <w:name w:val="Light Shading Accent 3"/>
    <w:basedOn w:val="TableNormal"/>
    <w:uiPriority w:val="60"/>
    <w:semiHidden/>
    <w:rsid w:val="0058629F"/>
    <w:pPr>
      <w:spacing w:line="240" w:lineRule="auto"/>
    </w:pPr>
    <w:rPr>
      <w:color w:val="153F2E" w:themeColor="accent3" w:themeShade="BF"/>
    </w:rPr>
    <w:tblPr>
      <w:tblStyleRowBandSize w:val="1"/>
      <w:tblStyleColBandSize w:val="1"/>
      <w:tblBorders>
        <w:top w:val="single" w:sz="8" w:space="0" w:color="1D553E" w:themeColor="accent3"/>
        <w:bottom w:val="single" w:sz="8" w:space="0" w:color="1D553E" w:themeColor="accent3"/>
      </w:tblBorders>
    </w:tblPr>
    <w:tblStylePr w:type="firstRow">
      <w:pPr>
        <w:spacing w:before="0" w:after="0" w:line="240" w:lineRule="auto"/>
      </w:pPr>
      <w:rPr>
        <w:b/>
        <w:bCs/>
      </w:rPr>
      <w:tblPr/>
      <w:tcPr>
        <w:tcBorders>
          <w:top w:val="single" w:sz="8" w:space="0" w:color="1D553E" w:themeColor="accent3"/>
          <w:left w:val="nil"/>
          <w:bottom w:val="single" w:sz="8" w:space="0" w:color="1D553E" w:themeColor="accent3"/>
          <w:right w:val="nil"/>
          <w:insideH w:val="nil"/>
          <w:insideV w:val="nil"/>
        </w:tcBorders>
      </w:tcPr>
    </w:tblStylePr>
    <w:tblStylePr w:type="lastRow">
      <w:pPr>
        <w:spacing w:before="0" w:after="0" w:line="240" w:lineRule="auto"/>
      </w:pPr>
      <w:rPr>
        <w:b/>
        <w:bCs/>
      </w:rPr>
      <w:tblPr/>
      <w:tcPr>
        <w:tcBorders>
          <w:top w:val="single" w:sz="8" w:space="0" w:color="1D553E" w:themeColor="accent3"/>
          <w:left w:val="nil"/>
          <w:bottom w:val="single" w:sz="8" w:space="0" w:color="1D553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E6D2" w:themeFill="accent3" w:themeFillTint="3F"/>
      </w:tcPr>
    </w:tblStylePr>
    <w:tblStylePr w:type="band1Horz">
      <w:tblPr/>
      <w:tcPr>
        <w:tcBorders>
          <w:left w:val="nil"/>
          <w:right w:val="nil"/>
          <w:insideH w:val="nil"/>
          <w:insideV w:val="nil"/>
        </w:tcBorders>
        <w:shd w:val="clear" w:color="auto" w:fill="B5E6D2" w:themeFill="accent3" w:themeFillTint="3F"/>
      </w:tcPr>
    </w:tblStylePr>
  </w:style>
  <w:style w:type="table" w:styleId="LightShading-Accent4">
    <w:name w:val="Light Shading Accent 4"/>
    <w:basedOn w:val="TableNormal"/>
    <w:uiPriority w:val="60"/>
    <w:semiHidden/>
    <w:rsid w:val="0058629F"/>
    <w:pPr>
      <w:spacing w:line="240" w:lineRule="auto"/>
    </w:pPr>
    <w:rPr>
      <w:color w:val="78BE6E" w:themeColor="accent4" w:themeShade="BF"/>
    </w:rPr>
    <w:tblPr>
      <w:tblStyleRowBandSize w:val="1"/>
      <w:tblStyleColBandSize w:val="1"/>
      <w:tblBorders>
        <w:top w:val="single" w:sz="8" w:space="0" w:color="BADEB5" w:themeColor="accent4"/>
        <w:bottom w:val="single" w:sz="8" w:space="0" w:color="BADEB5" w:themeColor="accent4"/>
      </w:tblBorders>
    </w:tblPr>
    <w:tblStylePr w:type="firstRow">
      <w:pPr>
        <w:spacing w:before="0" w:after="0" w:line="240" w:lineRule="auto"/>
      </w:pPr>
      <w:rPr>
        <w:b/>
        <w:bCs/>
      </w:rPr>
      <w:tblPr/>
      <w:tcPr>
        <w:tcBorders>
          <w:top w:val="single" w:sz="8" w:space="0" w:color="BADEB5" w:themeColor="accent4"/>
          <w:left w:val="nil"/>
          <w:bottom w:val="single" w:sz="8" w:space="0" w:color="BADEB5" w:themeColor="accent4"/>
          <w:right w:val="nil"/>
          <w:insideH w:val="nil"/>
          <w:insideV w:val="nil"/>
        </w:tcBorders>
      </w:tcPr>
    </w:tblStylePr>
    <w:tblStylePr w:type="lastRow">
      <w:pPr>
        <w:spacing w:before="0" w:after="0" w:line="240" w:lineRule="auto"/>
      </w:pPr>
      <w:rPr>
        <w:b/>
        <w:bCs/>
      </w:rPr>
      <w:tblPr/>
      <w:tcPr>
        <w:tcBorders>
          <w:top w:val="single" w:sz="8" w:space="0" w:color="BADEB5" w:themeColor="accent4"/>
          <w:left w:val="nil"/>
          <w:bottom w:val="single" w:sz="8" w:space="0" w:color="BADEB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DF6EC" w:themeFill="accent4" w:themeFillTint="3F"/>
      </w:tcPr>
    </w:tblStylePr>
    <w:tblStylePr w:type="band1Horz">
      <w:tblPr/>
      <w:tcPr>
        <w:tcBorders>
          <w:left w:val="nil"/>
          <w:right w:val="nil"/>
          <w:insideH w:val="nil"/>
          <w:insideV w:val="nil"/>
        </w:tcBorders>
        <w:shd w:val="clear" w:color="auto" w:fill="EDF6EC" w:themeFill="accent4" w:themeFillTint="3F"/>
      </w:tcPr>
    </w:tblStylePr>
  </w:style>
  <w:style w:type="table" w:styleId="LightShading-Accent5">
    <w:name w:val="Light Shading Accent 5"/>
    <w:basedOn w:val="TableNormal"/>
    <w:uiPriority w:val="60"/>
    <w:semiHidden/>
    <w:rsid w:val="0058629F"/>
    <w:pPr>
      <w:spacing w:line="240" w:lineRule="auto"/>
    </w:pPr>
    <w:rPr>
      <w:color w:val="FF5113" w:themeColor="accent5" w:themeShade="BF"/>
    </w:rPr>
    <w:tblPr>
      <w:tblStyleRowBandSize w:val="1"/>
      <w:tblStyleColBandSize w:val="1"/>
      <w:tblBorders>
        <w:top w:val="single" w:sz="8" w:space="0" w:color="FF9670" w:themeColor="accent5"/>
        <w:bottom w:val="single" w:sz="8" w:space="0" w:color="FF9670" w:themeColor="accent5"/>
      </w:tblBorders>
    </w:tblPr>
    <w:tblStylePr w:type="firstRow">
      <w:pPr>
        <w:spacing w:before="0" w:after="0" w:line="240" w:lineRule="auto"/>
      </w:pPr>
      <w:rPr>
        <w:b/>
        <w:bCs/>
      </w:rPr>
      <w:tblPr/>
      <w:tcPr>
        <w:tcBorders>
          <w:top w:val="single" w:sz="8" w:space="0" w:color="FF9670" w:themeColor="accent5"/>
          <w:left w:val="nil"/>
          <w:bottom w:val="single" w:sz="8" w:space="0" w:color="FF9670" w:themeColor="accent5"/>
          <w:right w:val="nil"/>
          <w:insideH w:val="nil"/>
          <w:insideV w:val="nil"/>
        </w:tcBorders>
      </w:tcPr>
    </w:tblStylePr>
    <w:tblStylePr w:type="lastRow">
      <w:pPr>
        <w:spacing w:before="0" w:after="0" w:line="240" w:lineRule="auto"/>
      </w:pPr>
      <w:rPr>
        <w:b/>
        <w:bCs/>
      </w:rPr>
      <w:tblPr/>
      <w:tcPr>
        <w:tcBorders>
          <w:top w:val="single" w:sz="8" w:space="0" w:color="FF9670" w:themeColor="accent5"/>
          <w:left w:val="nil"/>
          <w:bottom w:val="single" w:sz="8" w:space="0" w:color="FF967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4DB" w:themeFill="accent5" w:themeFillTint="3F"/>
      </w:tcPr>
    </w:tblStylePr>
    <w:tblStylePr w:type="band1Horz">
      <w:tblPr/>
      <w:tcPr>
        <w:tcBorders>
          <w:left w:val="nil"/>
          <w:right w:val="nil"/>
          <w:insideH w:val="nil"/>
          <w:insideV w:val="nil"/>
        </w:tcBorders>
        <w:shd w:val="clear" w:color="auto" w:fill="FFE4DB" w:themeFill="accent5" w:themeFillTint="3F"/>
      </w:tcPr>
    </w:tblStylePr>
  </w:style>
  <w:style w:type="table" w:styleId="LightShading-Accent6">
    <w:name w:val="Light Shading Accent 6"/>
    <w:basedOn w:val="TableNormal"/>
    <w:uiPriority w:val="60"/>
    <w:semiHidden/>
    <w:rsid w:val="0058629F"/>
    <w:pPr>
      <w:spacing w:line="240" w:lineRule="auto"/>
    </w:pPr>
    <w:rPr>
      <w:color w:val="3A1E1C" w:themeColor="accent6" w:themeShade="BF"/>
    </w:rPr>
    <w:tblPr>
      <w:tblStyleRowBandSize w:val="1"/>
      <w:tblStyleColBandSize w:val="1"/>
      <w:tblBorders>
        <w:top w:val="single" w:sz="8" w:space="0" w:color="4F2926" w:themeColor="accent6"/>
        <w:bottom w:val="single" w:sz="8" w:space="0" w:color="4F2926" w:themeColor="accent6"/>
      </w:tblBorders>
    </w:tblPr>
    <w:tblStylePr w:type="firstRow">
      <w:pPr>
        <w:spacing w:before="0" w:after="0" w:line="240" w:lineRule="auto"/>
      </w:pPr>
      <w:rPr>
        <w:b/>
        <w:bCs/>
      </w:rPr>
      <w:tblPr/>
      <w:tcPr>
        <w:tcBorders>
          <w:top w:val="single" w:sz="8" w:space="0" w:color="4F2926" w:themeColor="accent6"/>
          <w:left w:val="nil"/>
          <w:bottom w:val="single" w:sz="8" w:space="0" w:color="4F2926" w:themeColor="accent6"/>
          <w:right w:val="nil"/>
          <w:insideH w:val="nil"/>
          <w:insideV w:val="nil"/>
        </w:tcBorders>
      </w:tcPr>
    </w:tblStylePr>
    <w:tblStylePr w:type="lastRow">
      <w:pPr>
        <w:spacing w:before="0" w:after="0" w:line="240" w:lineRule="auto"/>
      </w:pPr>
      <w:rPr>
        <w:b/>
        <w:bCs/>
      </w:rPr>
      <w:tblPr/>
      <w:tcPr>
        <w:tcBorders>
          <w:top w:val="single" w:sz="8" w:space="0" w:color="4F2926" w:themeColor="accent6"/>
          <w:left w:val="nil"/>
          <w:bottom w:val="single" w:sz="8" w:space="0" w:color="4F292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BFBD" w:themeFill="accent6" w:themeFillTint="3F"/>
      </w:tcPr>
    </w:tblStylePr>
    <w:tblStylePr w:type="band1Horz">
      <w:tblPr/>
      <w:tcPr>
        <w:tcBorders>
          <w:left w:val="nil"/>
          <w:right w:val="nil"/>
          <w:insideH w:val="nil"/>
          <w:insideV w:val="nil"/>
        </w:tcBorders>
        <w:shd w:val="clear" w:color="auto" w:fill="DFBFBD" w:themeFill="accent6" w:themeFillTint="3F"/>
      </w:tcPr>
    </w:tblStylePr>
  </w:style>
  <w:style w:type="table" w:styleId="ListTable1Light">
    <w:name w:val="List Table 1 Light"/>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8F7F6C" w:themeColor="text1" w:themeTint="99"/>
        </w:tcBorders>
      </w:tcPr>
    </w:tblStylePr>
    <w:tblStylePr w:type="lastRow">
      <w:rPr>
        <w:b/>
        <w:bCs/>
      </w:rPr>
      <w:tblPr/>
      <w:tcPr>
        <w:tcBorders>
          <w:top w:val="sing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1Light-Accent1">
    <w:name w:val="List Table 1 Light Accent 1"/>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DECCF9" w:themeColor="accent1" w:themeTint="99"/>
        </w:tcBorders>
      </w:tcPr>
    </w:tblStylePr>
    <w:tblStylePr w:type="lastRow">
      <w:rPr>
        <w:b/>
        <w:bCs/>
      </w:rPr>
      <w:tblPr/>
      <w:tcPr>
        <w:tcBorders>
          <w:top w:val="sing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1Light-Accent2">
    <w:name w:val="List Table 1 Light Accent 2"/>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9373CB" w:themeColor="accent2" w:themeTint="99"/>
        </w:tcBorders>
      </w:tcPr>
    </w:tblStylePr>
    <w:tblStylePr w:type="lastRow">
      <w:rPr>
        <w:b/>
        <w:bCs/>
      </w:rPr>
      <w:tblPr/>
      <w:tcPr>
        <w:tcBorders>
          <w:top w:val="sing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1Light-Accent3">
    <w:name w:val="List Table 1 Light Accent 3"/>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4DC292" w:themeColor="accent3" w:themeTint="99"/>
        </w:tcBorders>
      </w:tcPr>
    </w:tblStylePr>
    <w:tblStylePr w:type="lastRow">
      <w:rPr>
        <w:b/>
        <w:bCs/>
      </w:rPr>
      <w:tblPr/>
      <w:tcPr>
        <w:tcBorders>
          <w:top w:val="sing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1Light-Accent4">
    <w:name w:val="List Table 1 Light Accent 4"/>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D5EBD2" w:themeColor="accent4" w:themeTint="99"/>
        </w:tcBorders>
      </w:tcPr>
    </w:tblStylePr>
    <w:tblStylePr w:type="lastRow">
      <w:rPr>
        <w:b/>
        <w:bCs/>
      </w:rPr>
      <w:tblPr/>
      <w:tcPr>
        <w:tcBorders>
          <w:top w:val="sing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1Light-Accent5">
    <w:name w:val="List Table 1 Light Accent 5"/>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FFBFA9" w:themeColor="accent5" w:themeTint="99"/>
        </w:tcBorders>
      </w:tcPr>
    </w:tblStylePr>
    <w:tblStylePr w:type="lastRow">
      <w:rPr>
        <w:b/>
        <w:bCs/>
      </w:rPr>
      <w:tblPr/>
      <w:tcPr>
        <w:tcBorders>
          <w:top w:val="sing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1Light-Accent6">
    <w:name w:val="List Table 1 Light Accent 6"/>
    <w:basedOn w:val="TableNormal"/>
    <w:uiPriority w:val="46"/>
    <w:semiHidden/>
    <w:rsid w:val="0058629F"/>
    <w:pPr>
      <w:spacing w:line="240" w:lineRule="auto"/>
    </w:pPr>
    <w:tblPr>
      <w:tblStyleRowBandSize w:val="1"/>
      <w:tblStyleColBandSize w:val="1"/>
    </w:tblPr>
    <w:tblStylePr w:type="firstRow">
      <w:rPr>
        <w:b/>
        <w:bCs/>
      </w:rPr>
      <w:tblPr/>
      <w:tcPr>
        <w:tcBorders>
          <w:bottom w:val="single" w:sz="4" w:space="0" w:color="B2655F" w:themeColor="accent6" w:themeTint="99"/>
        </w:tcBorders>
      </w:tcPr>
    </w:tblStylePr>
    <w:tblStylePr w:type="lastRow">
      <w:rPr>
        <w:b/>
        <w:bCs/>
      </w:rPr>
      <w:tblPr/>
      <w:tcPr>
        <w:tcBorders>
          <w:top w:val="sing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2">
    <w:name w:val="List Table 2"/>
    <w:basedOn w:val="TableNormal"/>
    <w:uiPriority w:val="47"/>
    <w:semiHidden/>
    <w:rsid w:val="0058629F"/>
    <w:pPr>
      <w:spacing w:line="240" w:lineRule="auto"/>
    </w:pPr>
    <w:tblPr>
      <w:tblStyleRowBandSize w:val="1"/>
      <w:tblStyleColBandSize w:val="1"/>
      <w:tblBorders>
        <w:top w:val="single" w:sz="4" w:space="0" w:color="8F7F6C" w:themeColor="text1" w:themeTint="99"/>
        <w:bottom w:val="single" w:sz="4" w:space="0" w:color="8F7F6C" w:themeColor="text1" w:themeTint="99"/>
        <w:insideH w:val="single" w:sz="4" w:space="0" w:color="8F7F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2-Accent1">
    <w:name w:val="List Table 2 Accent 1"/>
    <w:basedOn w:val="TableNormal"/>
    <w:uiPriority w:val="47"/>
    <w:semiHidden/>
    <w:rsid w:val="0058629F"/>
    <w:pPr>
      <w:spacing w:line="240" w:lineRule="auto"/>
    </w:pPr>
    <w:tblPr>
      <w:tblStyleRowBandSize w:val="1"/>
      <w:tblStyleColBandSize w:val="1"/>
      <w:tblBorders>
        <w:top w:val="single" w:sz="4" w:space="0" w:color="DECCF9" w:themeColor="accent1" w:themeTint="99"/>
        <w:bottom w:val="single" w:sz="4" w:space="0" w:color="DECCF9" w:themeColor="accent1" w:themeTint="99"/>
        <w:insideH w:val="single" w:sz="4" w:space="0" w:color="DECCF9"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2-Accent2">
    <w:name w:val="List Table 2 Accent 2"/>
    <w:basedOn w:val="TableNormal"/>
    <w:uiPriority w:val="47"/>
    <w:semiHidden/>
    <w:rsid w:val="0058629F"/>
    <w:pPr>
      <w:spacing w:line="240" w:lineRule="auto"/>
    </w:pPr>
    <w:tblPr>
      <w:tblStyleRowBandSize w:val="1"/>
      <w:tblStyleColBandSize w:val="1"/>
      <w:tblBorders>
        <w:top w:val="single" w:sz="4" w:space="0" w:color="9373CB" w:themeColor="accent2" w:themeTint="99"/>
        <w:bottom w:val="single" w:sz="4" w:space="0" w:color="9373CB" w:themeColor="accent2" w:themeTint="99"/>
        <w:insideH w:val="single" w:sz="4" w:space="0" w:color="9373CB"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2-Accent3">
    <w:name w:val="List Table 2 Accent 3"/>
    <w:basedOn w:val="TableNormal"/>
    <w:uiPriority w:val="47"/>
    <w:semiHidden/>
    <w:rsid w:val="0058629F"/>
    <w:pPr>
      <w:spacing w:line="240" w:lineRule="auto"/>
    </w:pPr>
    <w:tblPr>
      <w:tblStyleRowBandSize w:val="1"/>
      <w:tblStyleColBandSize w:val="1"/>
      <w:tblBorders>
        <w:top w:val="single" w:sz="4" w:space="0" w:color="4DC292" w:themeColor="accent3" w:themeTint="99"/>
        <w:bottom w:val="single" w:sz="4" w:space="0" w:color="4DC292" w:themeColor="accent3" w:themeTint="99"/>
        <w:insideH w:val="single" w:sz="4" w:space="0" w:color="4DC292"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2-Accent4">
    <w:name w:val="List Table 2 Accent 4"/>
    <w:basedOn w:val="TableNormal"/>
    <w:uiPriority w:val="47"/>
    <w:semiHidden/>
    <w:rsid w:val="0058629F"/>
    <w:pPr>
      <w:spacing w:line="240" w:lineRule="auto"/>
    </w:pPr>
    <w:tblPr>
      <w:tblStyleRowBandSize w:val="1"/>
      <w:tblStyleColBandSize w:val="1"/>
      <w:tblBorders>
        <w:top w:val="single" w:sz="4" w:space="0" w:color="D5EBD2" w:themeColor="accent4" w:themeTint="99"/>
        <w:bottom w:val="single" w:sz="4" w:space="0" w:color="D5EBD2" w:themeColor="accent4" w:themeTint="99"/>
        <w:insideH w:val="single" w:sz="4" w:space="0" w:color="D5EBD2"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2-Accent5">
    <w:name w:val="List Table 2 Accent 5"/>
    <w:basedOn w:val="TableNormal"/>
    <w:uiPriority w:val="47"/>
    <w:semiHidden/>
    <w:rsid w:val="0058629F"/>
    <w:pPr>
      <w:spacing w:line="240" w:lineRule="auto"/>
    </w:pPr>
    <w:tblPr>
      <w:tblStyleRowBandSize w:val="1"/>
      <w:tblStyleColBandSize w:val="1"/>
      <w:tblBorders>
        <w:top w:val="single" w:sz="4" w:space="0" w:color="FFBFA9" w:themeColor="accent5" w:themeTint="99"/>
        <w:bottom w:val="single" w:sz="4" w:space="0" w:color="FFBFA9" w:themeColor="accent5" w:themeTint="99"/>
        <w:insideH w:val="single" w:sz="4" w:space="0" w:color="FFBFA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2-Accent6">
    <w:name w:val="List Table 2 Accent 6"/>
    <w:basedOn w:val="TableNormal"/>
    <w:uiPriority w:val="47"/>
    <w:semiHidden/>
    <w:rsid w:val="0058629F"/>
    <w:pPr>
      <w:spacing w:line="240" w:lineRule="auto"/>
    </w:pPr>
    <w:tblPr>
      <w:tblStyleRowBandSize w:val="1"/>
      <w:tblStyleColBandSize w:val="1"/>
      <w:tblBorders>
        <w:top w:val="single" w:sz="4" w:space="0" w:color="B2655F" w:themeColor="accent6" w:themeTint="99"/>
        <w:bottom w:val="single" w:sz="4" w:space="0" w:color="B2655F" w:themeColor="accent6" w:themeTint="99"/>
        <w:insideH w:val="single" w:sz="4" w:space="0" w:color="B2655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3">
    <w:name w:val="List Table 3"/>
    <w:basedOn w:val="TableNormal"/>
    <w:uiPriority w:val="48"/>
    <w:semiHidden/>
    <w:rsid w:val="0058629F"/>
    <w:pPr>
      <w:spacing w:line="240" w:lineRule="auto"/>
    </w:pPr>
    <w:tblPr>
      <w:tblStyleRowBandSize w:val="1"/>
      <w:tblStyleColBandSize w:val="1"/>
      <w:tblBorders>
        <w:top w:val="single" w:sz="4" w:space="0" w:color="2D2822" w:themeColor="text1"/>
        <w:left w:val="single" w:sz="4" w:space="0" w:color="2D2822" w:themeColor="text1"/>
        <w:bottom w:val="single" w:sz="4" w:space="0" w:color="2D2822" w:themeColor="text1"/>
        <w:right w:val="single" w:sz="4" w:space="0" w:color="2D2822" w:themeColor="text1"/>
      </w:tblBorders>
    </w:tblPr>
    <w:tblStylePr w:type="firstRow">
      <w:rPr>
        <w:b/>
        <w:bCs/>
        <w:color w:val="FFFFFF" w:themeColor="background1"/>
      </w:rPr>
      <w:tblPr/>
      <w:tcPr>
        <w:shd w:val="clear" w:color="auto" w:fill="2D2822" w:themeFill="text1"/>
      </w:tcPr>
    </w:tblStylePr>
    <w:tblStylePr w:type="lastRow">
      <w:rPr>
        <w:b/>
        <w:bCs/>
      </w:rPr>
      <w:tblPr/>
      <w:tcPr>
        <w:tcBorders>
          <w:top w:val="double" w:sz="4" w:space="0" w:color="2D282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822" w:themeColor="text1"/>
          <w:right w:val="single" w:sz="4" w:space="0" w:color="2D2822" w:themeColor="text1"/>
        </w:tcBorders>
      </w:tcPr>
    </w:tblStylePr>
    <w:tblStylePr w:type="band1Horz">
      <w:tblPr/>
      <w:tcPr>
        <w:tcBorders>
          <w:top w:val="single" w:sz="4" w:space="0" w:color="2D2822" w:themeColor="text1"/>
          <w:bottom w:val="single" w:sz="4" w:space="0" w:color="2D282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822" w:themeColor="text1"/>
          <w:left w:val="nil"/>
        </w:tcBorders>
      </w:tcPr>
    </w:tblStylePr>
    <w:tblStylePr w:type="swCell">
      <w:tblPr/>
      <w:tcPr>
        <w:tcBorders>
          <w:top w:val="double" w:sz="4" w:space="0" w:color="2D2822" w:themeColor="text1"/>
          <w:right w:val="nil"/>
        </w:tcBorders>
      </w:tcPr>
    </w:tblStylePr>
  </w:style>
  <w:style w:type="table" w:styleId="ListTable3-Accent1">
    <w:name w:val="List Table 3 Accent 1"/>
    <w:basedOn w:val="TableNormal"/>
    <w:uiPriority w:val="48"/>
    <w:semiHidden/>
    <w:rsid w:val="0058629F"/>
    <w:pPr>
      <w:spacing w:line="240" w:lineRule="auto"/>
    </w:pPr>
    <w:tblPr>
      <w:tblStyleRowBandSize w:val="1"/>
      <w:tblStyleColBandSize w:val="1"/>
      <w:tblBorders>
        <w:top w:val="single" w:sz="4" w:space="0" w:color="C9AAF5" w:themeColor="accent1"/>
        <w:left w:val="single" w:sz="4" w:space="0" w:color="C9AAF5" w:themeColor="accent1"/>
        <w:bottom w:val="single" w:sz="4" w:space="0" w:color="C9AAF5" w:themeColor="accent1"/>
        <w:right w:val="single" w:sz="4" w:space="0" w:color="C9AAF5" w:themeColor="accent1"/>
      </w:tblBorders>
    </w:tblPr>
    <w:tblStylePr w:type="firstRow">
      <w:rPr>
        <w:b/>
        <w:bCs/>
        <w:color w:val="FFFFFF" w:themeColor="background1"/>
      </w:rPr>
      <w:tblPr/>
      <w:tcPr>
        <w:shd w:val="clear" w:color="auto" w:fill="C9AAF5" w:themeFill="accent1"/>
      </w:tcPr>
    </w:tblStylePr>
    <w:tblStylePr w:type="lastRow">
      <w:rPr>
        <w:b/>
        <w:bCs/>
      </w:rPr>
      <w:tblPr/>
      <w:tcPr>
        <w:tcBorders>
          <w:top w:val="double" w:sz="4" w:space="0" w:color="C9AAF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9AAF5" w:themeColor="accent1"/>
          <w:right w:val="single" w:sz="4" w:space="0" w:color="C9AAF5" w:themeColor="accent1"/>
        </w:tcBorders>
      </w:tcPr>
    </w:tblStylePr>
    <w:tblStylePr w:type="band1Horz">
      <w:tblPr/>
      <w:tcPr>
        <w:tcBorders>
          <w:top w:val="single" w:sz="4" w:space="0" w:color="C9AAF5" w:themeColor="accent1"/>
          <w:bottom w:val="single" w:sz="4" w:space="0" w:color="C9AAF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9AAF5" w:themeColor="accent1"/>
          <w:left w:val="nil"/>
        </w:tcBorders>
      </w:tcPr>
    </w:tblStylePr>
    <w:tblStylePr w:type="swCell">
      <w:tblPr/>
      <w:tcPr>
        <w:tcBorders>
          <w:top w:val="double" w:sz="4" w:space="0" w:color="C9AAF5" w:themeColor="accent1"/>
          <w:right w:val="nil"/>
        </w:tcBorders>
      </w:tcPr>
    </w:tblStylePr>
  </w:style>
  <w:style w:type="table" w:styleId="ListTable3-Accent2">
    <w:name w:val="List Table 3 Accent 2"/>
    <w:basedOn w:val="TableNormal"/>
    <w:uiPriority w:val="48"/>
    <w:semiHidden/>
    <w:rsid w:val="0058629F"/>
    <w:pPr>
      <w:spacing w:line="240" w:lineRule="auto"/>
    </w:pPr>
    <w:tblPr>
      <w:tblStyleRowBandSize w:val="1"/>
      <w:tblStyleColBandSize w:val="1"/>
      <w:tblBorders>
        <w:top w:val="single" w:sz="4" w:space="0" w:color="54348C" w:themeColor="accent2"/>
        <w:left w:val="single" w:sz="4" w:space="0" w:color="54348C" w:themeColor="accent2"/>
        <w:bottom w:val="single" w:sz="4" w:space="0" w:color="54348C" w:themeColor="accent2"/>
        <w:right w:val="single" w:sz="4" w:space="0" w:color="54348C" w:themeColor="accent2"/>
      </w:tblBorders>
    </w:tblPr>
    <w:tblStylePr w:type="firstRow">
      <w:rPr>
        <w:b/>
        <w:bCs/>
        <w:color w:val="FFFFFF" w:themeColor="background1"/>
      </w:rPr>
      <w:tblPr/>
      <w:tcPr>
        <w:shd w:val="clear" w:color="auto" w:fill="54348C" w:themeFill="accent2"/>
      </w:tcPr>
    </w:tblStylePr>
    <w:tblStylePr w:type="lastRow">
      <w:rPr>
        <w:b/>
        <w:bCs/>
      </w:rPr>
      <w:tblPr/>
      <w:tcPr>
        <w:tcBorders>
          <w:top w:val="double" w:sz="4" w:space="0" w:color="54348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4348C" w:themeColor="accent2"/>
          <w:right w:val="single" w:sz="4" w:space="0" w:color="54348C" w:themeColor="accent2"/>
        </w:tcBorders>
      </w:tcPr>
    </w:tblStylePr>
    <w:tblStylePr w:type="band1Horz">
      <w:tblPr/>
      <w:tcPr>
        <w:tcBorders>
          <w:top w:val="single" w:sz="4" w:space="0" w:color="54348C" w:themeColor="accent2"/>
          <w:bottom w:val="single" w:sz="4" w:space="0" w:color="54348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4348C" w:themeColor="accent2"/>
          <w:left w:val="nil"/>
        </w:tcBorders>
      </w:tcPr>
    </w:tblStylePr>
    <w:tblStylePr w:type="swCell">
      <w:tblPr/>
      <w:tcPr>
        <w:tcBorders>
          <w:top w:val="double" w:sz="4" w:space="0" w:color="54348C" w:themeColor="accent2"/>
          <w:right w:val="nil"/>
        </w:tcBorders>
      </w:tcPr>
    </w:tblStylePr>
  </w:style>
  <w:style w:type="table" w:styleId="ListTable3-Accent3">
    <w:name w:val="List Table 3 Accent 3"/>
    <w:basedOn w:val="TableNormal"/>
    <w:uiPriority w:val="48"/>
    <w:semiHidden/>
    <w:rsid w:val="0058629F"/>
    <w:pPr>
      <w:spacing w:line="240" w:lineRule="auto"/>
    </w:pPr>
    <w:tblPr>
      <w:tblStyleRowBandSize w:val="1"/>
      <w:tblStyleColBandSize w:val="1"/>
      <w:tblBorders>
        <w:top w:val="single" w:sz="4" w:space="0" w:color="1D553E" w:themeColor="accent3"/>
        <w:left w:val="single" w:sz="4" w:space="0" w:color="1D553E" w:themeColor="accent3"/>
        <w:bottom w:val="single" w:sz="4" w:space="0" w:color="1D553E" w:themeColor="accent3"/>
        <w:right w:val="single" w:sz="4" w:space="0" w:color="1D553E" w:themeColor="accent3"/>
      </w:tblBorders>
    </w:tblPr>
    <w:tblStylePr w:type="firstRow">
      <w:rPr>
        <w:b/>
        <w:bCs/>
        <w:color w:val="FFFFFF" w:themeColor="background1"/>
      </w:rPr>
      <w:tblPr/>
      <w:tcPr>
        <w:shd w:val="clear" w:color="auto" w:fill="1D553E" w:themeFill="accent3"/>
      </w:tcPr>
    </w:tblStylePr>
    <w:tblStylePr w:type="lastRow">
      <w:rPr>
        <w:b/>
        <w:bCs/>
      </w:rPr>
      <w:tblPr/>
      <w:tcPr>
        <w:tcBorders>
          <w:top w:val="double" w:sz="4" w:space="0" w:color="1D553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D553E" w:themeColor="accent3"/>
          <w:right w:val="single" w:sz="4" w:space="0" w:color="1D553E" w:themeColor="accent3"/>
        </w:tcBorders>
      </w:tcPr>
    </w:tblStylePr>
    <w:tblStylePr w:type="band1Horz">
      <w:tblPr/>
      <w:tcPr>
        <w:tcBorders>
          <w:top w:val="single" w:sz="4" w:space="0" w:color="1D553E" w:themeColor="accent3"/>
          <w:bottom w:val="single" w:sz="4" w:space="0" w:color="1D553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D553E" w:themeColor="accent3"/>
          <w:left w:val="nil"/>
        </w:tcBorders>
      </w:tcPr>
    </w:tblStylePr>
    <w:tblStylePr w:type="swCell">
      <w:tblPr/>
      <w:tcPr>
        <w:tcBorders>
          <w:top w:val="double" w:sz="4" w:space="0" w:color="1D553E" w:themeColor="accent3"/>
          <w:right w:val="nil"/>
        </w:tcBorders>
      </w:tcPr>
    </w:tblStylePr>
  </w:style>
  <w:style w:type="table" w:styleId="ListTable3-Accent4">
    <w:name w:val="List Table 3 Accent 4"/>
    <w:basedOn w:val="TableNormal"/>
    <w:uiPriority w:val="48"/>
    <w:semiHidden/>
    <w:rsid w:val="0058629F"/>
    <w:pPr>
      <w:spacing w:line="240" w:lineRule="auto"/>
    </w:pPr>
    <w:tblPr>
      <w:tblStyleRowBandSize w:val="1"/>
      <w:tblStyleColBandSize w:val="1"/>
      <w:tblBorders>
        <w:top w:val="single" w:sz="4" w:space="0" w:color="BADEB5" w:themeColor="accent4"/>
        <w:left w:val="single" w:sz="4" w:space="0" w:color="BADEB5" w:themeColor="accent4"/>
        <w:bottom w:val="single" w:sz="4" w:space="0" w:color="BADEB5" w:themeColor="accent4"/>
        <w:right w:val="single" w:sz="4" w:space="0" w:color="BADEB5" w:themeColor="accent4"/>
      </w:tblBorders>
    </w:tblPr>
    <w:tblStylePr w:type="firstRow">
      <w:rPr>
        <w:b/>
        <w:bCs/>
        <w:color w:val="FFFFFF" w:themeColor="background1"/>
      </w:rPr>
      <w:tblPr/>
      <w:tcPr>
        <w:shd w:val="clear" w:color="auto" w:fill="BADEB5" w:themeFill="accent4"/>
      </w:tcPr>
    </w:tblStylePr>
    <w:tblStylePr w:type="lastRow">
      <w:rPr>
        <w:b/>
        <w:bCs/>
      </w:rPr>
      <w:tblPr/>
      <w:tcPr>
        <w:tcBorders>
          <w:top w:val="double" w:sz="4" w:space="0" w:color="BADEB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ADEB5" w:themeColor="accent4"/>
          <w:right w:val="single" w:sz="4" w:space="0" w:color="BADEB5" w:themeColor="accent4"/>
        </w:tcBorders>
      </w:tcPr>
    </w:tblStylePr>
    <w:tblStylePr w:type="band1Horz">
      <w:tblPr/>
      <w:tcPr>
        <w:tcBorders>
          <w:top w:val="single" w:sz="4" w:space="0" w:color="BADEB5" w:themeColor="accent4"/>
          <w:bottom w:val="single" w:sz="4" w:space="0" w:color="BADEB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ADEB5" w:themeColor="accent4"/>
          <w:left w:val="nil"/>
        </w:tcBorders>
      </w:tcPr>
    </w:tblStylePr>
    <w:tblStylePr w:type="swCell">
      <w:tblPr/>
      <w:tcPr>
        <w:tcBorders>
          <w:top w:val="double" w:sz="4" w:space="0" w:color="BADEB5" w:themeColor="accent4"/>
          <w:right w:val="nil"/>
        </w:tcBorders>
      </w:tcPr>
    </w:tblStylePr>
  </w:style>
  <w:style w:type="table" w:styleId="ListTable3-Accent5">
    <w:name w:val="List Table 3 Accent 5"/>
    <w:basedOn w:val="TableNormal"/>
    <w:uiPriority w:val="48"/>
    <w:semiHidden/>
    <w:rsid w:val="0058629F"/>
    <w:pPr>
      <w:spacing w:line="240" w:lineRule="auto"/>
    </w:pPr>
    <w:tblPr>
      <w:tblStyleRowBandSize w:val="1"/>
      <w:tblStyleColBandSize w:val="1"/>
      <w:tblBorders>
        <w:top w:val="single" w:sz="4" w:space="0" w:color="FF9670" w:themeColor="accent5"/>
        <w:left w:val="single" w:sz="4" w:space="0" w:color="FF9670" w:themeColor="accent5"/>
        <w:bottom w:val="single" w:sz="4" w:space="0" w:color="FF9670" w:themeColor="accent5"/>
        <w:right w:val="single" w:sz="4" w:space="0" w:color="FF9670" w:themeColor="accent5"/>
      </w:tblBorders>
    </w:tblPr>
    <w:tblStylePr w:type="firstRow">
      <w:rPr>
        <w:b/>
        <w:bCs/>
        <w:color w:val="FFFFFF" w:themeColor="background1"/>
      </w:rPr>
      <w:tblPr/>
      <w:tcPr>
        <w:shd w:val="clear" w:color="auto" w:fill="FF9670" w:themeFill="accent5"/>
      </w:tcPr>
    </w:tblStylePr>
    <w:tblStylePr w:type="lastRow">
      <w:rPr>
        <w:b/>
        <w:bCs/>
      </w:rPr>
      <w:tblPr/>
      <w:tcPr>
        <w:tcBorders>
          <w:top w:val="double" w:sz="4" w:space="0" w:color="FF9670"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9670" w:themeColor="accent5"/>
          <w:right w:val="single" w:sz="4" w:space="0" w:color="FF9670" w:themeColor="accent5"/>
        </w:tcBorders>
      </w:tcPr>
    </w:tblStylePr>
    <w:tblStylePr w:type="band1Horz">
      <w:tblPr/>
      <w:tcPr>
        <w:tcBorders>
          <w:top w:val="single" w:sz="4" w:space="0" w:color="FF9670" w:themeColor="accent5"/>
          <w:bottom w:val="single" w:sz="4" w:space="0" w:color="FF9670"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9670" w:themeColor="accent5"/>
          <w:left w:val="nil"/>
        </w:tcBorders>
      </w:tcPr>
    </w:tblStylePr>
    <w:tblStylePr w:type="swCell">
      <w:tblPr/>
      <w:tcPr>
        <w:tcBorders>
          <w:top w:val="double" w:sz="4" w:space="0" w:color="FF9670" w:themeColor="accent5"/>
          <w:right w:val="nil"/>
        </w:tcBorders>
      </w:tcPr>
    </w:tblStylePr>
  </w:style>
  <w:style w:type="table" w:styleId="ListTable3-Accent6">
    <w:name w:val="List Table 3 Accent 6"/>
    <w:basedOn w:val="TableNormal"/>
    <w:uiPriority w:val="48"/>
    <w:semiHidden/>
    <w:rsid w:val="0058629F"/>
    <w:pPr>
      <w:spacing w:line="240" w:lineRule="auto"/>
    </w:pPr>
    <w:tblPr>
      <w:tblStyleRowBandSize w:val="1"/>
      <w:tblStyleColBandSize w:val="1"/>
      <w:tblBorders>
        <w:top w:val="single" w:sz="4" w:space="0" w:color="4F2926" w:themeColor="accent6"/>
        <w:left w:val="single" w:sz="4" w:space="0" w:color="4F2926" w:themeColor="accent6"/>
        <w:bottom w:val="single" w:sz="4" w:space="0" w:color="4F2926" w:themeColor="accent6"/>
        <w:right w:val="single" w:sz="4" w:space="0" w:color="4F2926" w:themeColor="accent6"/>
      </w:tblBorders>
    </w:tblPr>
    <w:tblStylePr w:type="firstRow">
      <w:rPr>
        <w:b/>
        <w:bCs/>
        <w:color w:val="FFFFFF" w:themeColor="background1"/>
      </w:rPr>
      <w:tblPr/>
      <w:tcPr>
        <w:shd w:val="clear" w:color="auto" w:fill="4F2926" w:themeFill="accent6"/>
      </w:tcPr>
    </w:tblStylePr>
    <w:tblStylePr w:type="lastRow">
      <w:rPr>
        <w:b/>
        <w:bCs/>
      </w:rPr>
      <w:tblPr/>
      <w:tcPr>
        <w:tcBorders>
          <w:top w:val="double" w:sz="4" w:space="0" w:color="4F292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926" w:themeColor="accent6"/>
          <w:right w:val="single" w:sz="4" w:space="0" w:color="4F2926" w:themeColor="accent6"/>
        </w:tcBorders>
      </w:tcPr>
    </w:tblStylePr>
    <w:tblStylePr w:type="band1Horz">
      <w:tblPr/>
      <w:tcPr>
        <w:tcBorders>
          <w:top w:val="single" w:sz="4" w:space="0" w:color="4F2926" w:themeColor="accent6"/>
          <w:bottom w:val="single" w:sz="4" w:space="0" w:color="4F292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926" w:themeColor="accent6"/>
          <w:left w:val="nil"/>
        </w:tcBorders>
      </w:tcPr>
    </w:tblStylePr>
    <w:tblStylePr w:type="swCell">
      <w:tblPr/>
      <w:tcPr>
        <w:tcBorders>
          <w:top w:val="double" w:sz="4" w:space="0" w:color="4F2926" w:themeColor="accent6"/>
          <w:right w:val="nil"/>
        </w:tcBorders>
      </w:tcPr>
    </w:tblStylePr>
  </w:style>
  <w:style w:type="table" w:styleId="ListTable4">
    <w:name w:val="List Table 4"/>
    <w:basedOn w:val="TableNormal"/>
    <w:uiPriority w:val="49"/>
    <w:semiHidden/>
    <w:rsid w:val="0058629F"/>
    <w:pPr>
      <w:spacing w:line="240" w:lineRule="auto"/>
    </w:pPr>
    <w:tblPr>
      <w:tblStyleRowBandSize w:val="1"/>
      <w:tblStyleColBandSize w:val="1"/>
      <w:tblBorders>
        <w:top w:val="single" w:sz="4" w:space="0" w:color="8F7F6C" w:themeColor="text1" w:themeTint="99"/>
        <w:left w:val="single" w:sz="4" w:space="0" w:color="8F7F6C" w:themeColor="text1" w:themeTint="99"/>
        <w:bottom w:val="single" w:sz="4" w:space="0" w:color="8F7F6C" w:themeColor="text1" w:themeTint="99"/>
        <w:right w:val="single" w:sz="4" w:space="0" w:color="8F7F6C" w:themeColor="text1" w:themeTint="99"/>
        <w:insideH w:val="single" w:sz="4" w:space="0" w:color="8F7F6C" w:themeColor="text1" w:themeTint="99"/>
      </w:tblBorders>
    </w:tblPr>
    <w:tblStylePr w:type="firstRow">
      <w:rPr>
        <w:b/>
        <w:bCs/>
        <w:color w:val="FFFFFF" w:themeColor="background1"/>
      </w:rPr>
      <w:tblPr/>
      <w:tcPr>
        <w:tcBorders>
          <w:top w:val="single" w:sz="4" w:space="0" w:color="2D2822" w:themeColor="text1"/>
          <w:left w:val="single" w:sz="4" w:space="0" w:color="2D2822" w:themeColor="text1"/>
          <w:bottom w:val="single" w:sz="4" w:space="0" w:color="2D2822" w:themeColor="text1"/>
          <w:right w:val="single" w:sz="4" w:space="0" w:color="2D2822" w:themeColor="text1"/>
          <w:insideH w:val="nil"/>
        </w:tcBorders>
        <w:shd w:val="clear" w:color="auto" w:fill="2D2822" w:themeFill="text1"/>
      </w:tcPr>
    </w:tblStylePr>
    <w:tblStylePr w:type="lastRow">
      <w:rPr>
        <w:b/>
        <w:bCs/>
      </w:rPr>
      <w:tblPr/>
      <w:tcPr>
        <w:tcBorders>
          <w:top w:val="double" w:sz="4" w:space="0" w:color="8F7F6C" w:themeColor="text1" w:themeTint="99"/>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4-Accent1">
    <w:name w:val="List Table 4 Accent 1"/>
    <w:basedOn w:val="TableNormal"/>
    <w:uiPriority w:val="49"/>
    <w:semiHidden/>
    <w:rsid w:val="0058629F"/>
    <w:pPr>
      <w:spacing w:line="240" w:lineRule="auto"/>
    </w:pPr>
    <w:tblPr>
      <w:tblStyleRowBandSize w:val="1"/>
      <w:tblStyleColBandSize w:val="1"/>
      <w:tblBorders>
        <w:top w:val="single" w:sz="4" w:space="0" w:color="DECCF9" w:themeColor="accent1" w:themeTint="99"/>
        <w:left w:val="single" w:sz="4" w:space="0" w:color="DECCF9" w:themeColor="accent1" w:themeTint="99"/>
        <w:bottom w:val="single" w:sz="4" w:space="0" w:color="DECCF9" w:themeColor="accent1" w:themeTint="99"/>
        <w:right w:val="single" w:sz="4" w:space="0" w:color="DECCF9" w:themeColor="accent1" w:themeTint="99"/>
        <w:insideH w:val="single" w:sz="4" w:space="0" w:color="DECCF9" w:themeColor="accent1" w:themeTint="99"/>
      </w:tblBorders>
    </w:tblPr>
    <w:tblStylePr w:type="firstRow">
      <w:rPr>
        <w:b/>
        <w:bCs/>
        <w:color w:val="FFFFFF" w:themeColor="background1"/>
      </w:rPr>
      <w:tblPr/>
      <w:tcPr>
        <w:tcBorders>
          <w:top w:val="single" w:sz="4" w:space="0" w:color="C9AAF5" w:themeColor="accent1"/>
          <w:left w:val="single" w:sz="4" w:space="0" w:color="C9AAF5" w:themeColor="accent1"/>
          <w:bottom w:val="single" w:sz="4" w:space="0" w:color="C9AAF5" w:themeColor="accent1"/>
          <w:right w:val="single" w:sz="4" w:space="0" w:color="C9AAF5" w:themeColor="accent1"/>
          <w:insideH w:val="nil"/>
        </w:tcBorders>
        <w:shd w:val="clear" w:color="auto" w:fill="C9AAF5" w:themeFill="accent1"/>
      </w:tcPr>
    </w:tblStylePr>
    <w:tblStylePr w:type="lastRow">
      <w:rPr>
        <w:b/>
        <w:bCs/>
      </w:rPr>
      <w:tblPr/>
      <w:tcPr>
        <w:tcBorders>
          <w:top w:val="double" w:sz="4" w:space="0" w:color="DECCF9" w:themeColor="accent1" w:themeTint="99"/>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4-Accent2">
    <w:name w:val="List Table 4 Accent 2"/>
    <w:basedOn w:val="TableNormal"/>
    <w:uiPriority w:val="49"/>
    <w:semiHidden/>
    <w:rsid w:val="0058629F"/>
    <w:pPr>
      <w:spacing w:line="240" w:lineRule="auto"/>
    </w:pPr>
    <w:tblPr>
      <w:tblStyleRowBandSize w:val="1"/>
      <w:tblStyleColBandSize w:val="1"/>
      <w:tblBorders>
        <w:top w:val="single" w:sz="4" w:space="0" w:color="9373CB" w:themeColor="accent2" w:themeTint="99"/>
        <w:left w:val="single" w:sz="4" w:space="0" w:color="9373CB" w:themeColor="accent2" w:themeTint="99"/>
        <w:bottom w:val="single" w:sz="4" w:space="0" w:color="9373CB" w:themeColor="accent2" w:themeTint="99"/>
        <w:right w:val="single" w:sz="4" w:space="0" w:color="9373CB" w:themeColor="accent2" w:themeTint="99"/>
        <w:insideH w:val="single" w:sz="4" w:space="0" w:color="9373CB" w:themeColor="accent2" w:themeTint="99"/>
      </w:tblBorders>
    </w:tblPr>
    <w:tblStylePr w:type="firstRow">
      <w:rPr>
        <w:b/>
        <w:bCs/>
        <w:color w:val="FFFFFF" w:themeColor="background1"/>
      </w:rPr>
      <w:tblPr/>
      <w:tcPr>
        <w:tcBorders>
          <w:top w:val="single" w:sz="4" w:space="0" w:color="54348C" w:themeColor="accent2"/>
          <w:left w:val="single" w:sz="4" w:space="0" w:color="54348C" w:themeColor="accent2"/>
          <w:bottom w:val="single" w:sz="4" w:space="0" w:color="54348C" w:themeColor="accent2"/>
          <w:right w:val="single" w:sz="4" w:space="0" w:color="54348C" w:themeColor="accent2"/>
          <w:insideH w:val="nil"/>
        </w:tcBorders>
        <w:shd w:val="clear" w:color="auto" w:fill="54348C" w:themeFill="accent2"/>
      </w:tcPr>
    </w:tblStylePr>
    <w:tblStylePr w:type="lastRow">
      <w:rPr>
        <w:b/>
        <w:bCs/>
      </w:rPr>
      <w:tblPr/>
      <w:tcPr>
        <w:tcBorders>
          <w:top w:val="double" w:sz="4" w:space="0" w:color="9373CB" w:themeColor="accent2" w:themeTint="99"/>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4-Accent3">
    <w:name w:val="List Table 4 Accent 3"/>
    <w:basedOn w:val="TableNormal"/>
    <w:uiPriority w:val="49"/>
    <w:semiHidden/>
    <w:rsid w:val="0058629F"/>
    <w:pPr>
      <w:spacing w:line="240" w:lineRule="auto"/>
    </w:pPr>
    <w:tblPr>
      <w:tblStyleRowBandSize w:val="1"/>
      <w:tblStyleColBandSize w:val="1"/>
      <w:tblBorders>
        <w:top w:val="single" w:sz="4" w:space="0" w:color="4DC292" w:themeColor="accent3" w:themeTint="99"/>
        <w:left w:val="single" w:sz="4" w:space="0" w:color="4DC292" w:themeColor="accent3" w:themeTint="99"/>
        <w:bottom w:val="single" w:sz="4" w:space="0" w:color="4DC292" w:themeColor="accent3" w:themeTint="99"/>
        <w:right w:val="single" w:sz="4" w:space="0" w:color="4DC292" w:themeColor="accent3" w:themeTint="99"/>
        <w:insideH w:val="single" w:sz="4" w:space="0" w:color="4DC292" w:themeColor="accent3" w:themeTint="99"/>
      </w:tblBorders>
    </w:tblPr>
    <w:tblStylePr w:type="firstRow">
      <w:rPr>
        <w:b/>
        <w:bCs/>
        <w:color w:val="FFFFFF" w:themeColor="background1"/>
      </w:rPr>
      <w:tblPr/>
      <w:tcPr>
        <w:tcBorders>
          <w:top w:val="single" w:sz="4" w:space="0" w:color="1D553E" w:themeColor="accent3"/>
          <w:left w:val="single" w:sz="4" w:space="0" w:color="1D553E" w:themeColor="accent3"/>
          <w:bottom w:val="single" w:sz="4" w:space="0" w:color="1D553E" w:themeColor="accent3"/>
          <w:right w:val="single" w:sz="4" w:space="0" w:color="1D553E" w:themeColor="accent3"/>
          <w:insideH w:val="nil"/>
        </w:tcBorders>
        <w:shd w:val="clear" w:color="auto" w:fill="1D553E" w:themeFill="accent3"/>
      </w:tcPr>
    </w:tblStylePr>
    <w:tblStylePr w:type="lastRow">
      <w:rPr>
        <w:b/>
        <w:bCs/>
      </w:rPr>
      <w:tblPr/>
      <w:tcPr>
        <w:tcBorders>
          <w:top w:val="double" w:sz="4" w:space="0" w:color="4DC292" w:themeColor="accent3" w:themeTint="99"/>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4-Accent4">
    <w:name w:val="List Table 4 Accent 4"/>
    <w:basedOn w:val="TableNormal"/>
    <w:uiPriority w:val="49"/>
    <w:semiHidden/>
    <w:rsid w:val="0058629F"/>
    <w:pPr>
      <w:spacing w:line="240" w:lineRule="auto"/>
    </w:pPr>
    <w:tblPr>
      <w:tblStyleRowBandSize w:val="1"/>
      <w:tblStyleColBandSize w:val="1"/>
      <w:tblBorders>
        <w:top w:val="single" w:sz="4" w:space="0" w:color="D5EBD2" w:themeColor="accent4" w:themeTint="99"/>
        <w:left w:val="single" w:sz="4" w:space="0" w:color="D5EBD2" w:themeColor="accent4" w:themeTint="99"/>
        <w:bottom w:val="single" w:sz="4" w:space="0" w:color="D5EBD2" w:themeColor="accent4" w:themeTint="99"/>
        <w:right w:val="single" w:sz="4" w:space="0" w:color="D5EBD2" w:themeColor="accent4" w:themeTint="99"/>
        <w:insideH w:val="single" w:sz="4" w:space="0" w:color="D5EBD2" w:themeColor="accent4" w:themeTint="99"/>
      </w:tblBorders>
    </w:tblPr>
    <w:tblStylePr w:type="firstRow">
      <w:rPr>
        <w:b/>
        <w:bCs/>
        <w:color w:val="FFFFFF" w:themeColor="background1"/>
      </w:rPr>
      <w:tblPr/>
      <w:tcPr>
        <w:tcBorders>
          <w:top w:val="single" w:sz="4" w:space="0" w:color="BADEB5" w:themeColor="accent4"/>
          <w:left w:val="single" w:sz="4" w:space="0" w:color="BADEB5" w:themeColor="accent4"/>
          <w:bottom w:val="single" w:sz="4" w:space="0" w:color="BADEB5" w:themeColor="accent4"/>
          <w:right w:val="single" w:sz="4" w:space="0" w:color="BADEB5" w:themeColor="accent4"/>
          <w:insideH w:val="nil"/>
        </w:tcBorders>
        <w:shd w:val="clear" w:color="auto" w:fill="BADEB5" w:themeFill="accent4"/>
      </w:tcPr>
    </w:tblStylePr>
    <w:tblStylePr w:type="lastRow">
      <w:rPr>
        <w:b/>
        <w:bCs/>
      </w:rPr>
      <w:tblPr/>
      <w:tcPr>
        <w:tcBorders>
          <w:top w:val="double" w:sz="4" w:space="0" w:color="D5EBD2" w:themeColor="accent4" w:themeTint="99"/>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4-Accent5">
    <w:name w:val="List Table 4 Accent 5"/>
    <w:basedOn w:val="TableNormal"/>
    <w:uiPriority w:val="49"/>
    <w:semiHidden/>
    <w:rsid w:val="0058629F"/>
    <w:pPr>
      <w:spacing w:line="240" w:lineRule="auto"/>
    </w:pPr>
    <w:tblPr>
      <w:tblStyleRowBandSize w:val="1"/>
      <w:tblStyleColBandSize w:val="1"/>
      <w:tblBorders>
        <w:top w:val="single" w:sz="4" w:space="0" w:color="FFBFA9" w:themeColor="accent5" w:themeTint="99"/>
        <w:left w:val="single" w:sz="4" w:space="0" w:color="FFBFA9" w:themeColor="accent5" w:themeTint="99"/>
        <w:bottom w:val="single" w:sz="4" w:space="0" w:color="FFBFA9" w:themeColor="accent5" w:themeTint="99"/>
        <w:right w:val="single" w:sz="4" w:space="0" w:color="FFBFA9" w:themeColor="accent5" w:themeTint="99"/>
        <w:insideH w:val="single" w:sz="4" w:space="0" w:color="FFBFA9" w:themeColor="accent5" w:themeTint="99"/>
      </w:tblBorders>
    </w:tblPr>
    <w:tblStylePr w:type="firstRow">
      <w:rPr>
        <w:b/>
        <w:bCs/>
        <w:color w:val="FFFFFF" w:themeColor="background1"/>
      </w:rPr>
      <w:tblPr/>
      <w:tcPr>
        <w:tcBorders>
          <w:top w:val="single" w:sz="4" w:space="0" w:color="FF9670" w:themeColor="accent5"/>
          <w:left w:val="single" w:sz="4" w:space="0" w:color="FF9670" w:themeColor="accent5"/>
          <w:bottom w:val="single" w:sz="4" w:space="0" w:color="FF9670" w:themeColor="accent5"/>
          <w:right w:val="single" w:sz="4" w:space="0" w:color="FF9670" w:themeColor="accent5"/>
          <w:insideH w:val="nil"/>
        </w:tcBorders>
        <w:shd w:val="clear" w:color="auto" w:fill="FF9670" w:themeFill="accent5"/>
      </w:tcPr>
    </w:tblStylePr>
    <w:tblStylePr w:type="lastRow">
      <w:rPr>
        <w:b/>
        <w:bCs/>
      </w:rPr>
      <w:tblPr/>
      <w:tcPr>
        <w:tcBorders>
          <w:top w:val="double" w:sz="4" w:space="0" w:color="FFBFA9" w:themeColor="accent5" w:themeTint="99"/>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4-Accent6">
    <w:name w:val="List Table 4 Accent 6"/>
    <w:basedOn w:val="TableNormal"/>
    <w:uiPriority w:val="49"/>
    <w:semiHidden/>
    <w:rsid w:val="0058629F"/>
    <w:pPr>
      <w:spacing w:line="240" w:lineRule="auto"/>
    </w:pPr>
    <w:tblPr>
      <w:tblStyleRowBandSize w:val="1"/>
      <w:tblStyleColBandSize w:val="1"/>
      <w:tblBorders>
        <w:top w:val="single" w:sz="4" w:space="0" w:color="B2655F" w:themeColor="accent6" w:themeTint="99"/>
        <w:left w:val="single" w:sz="4" w:space="0" w:color="B2655F" w:themeColor="accent6" w:themeTint="99"/>
        <w:bottom w:val="single" w:sz="4" w:space="0" w:color="B2655F" w:themeColor="accent6" w:themeTint="99"/>
        <w:right w:val="single" w:sz="4" w:space="0" w:color="B2655F" w:themeColor="accent6" w:themeTint="99"/>
        <w:insideH w:val="single" w:sz="4" w:space="0" w:color="B2655F" w:themeColor="accent6" w:themeTint="99"/>
      </w:tblBorders>
    </w:tblPr>
    <w:tblStylePr w:type="firstRow">
      <w:rPr>
        <w:b/>
        <w:bCs/>
        <w:color w:val="FFFFFF" w:themeColor="background1"/>
      </w:rPr>
      <w:tblPr/>
      <w:tcPr>
        <w:tcBorders>
          <w:top w:val="single" w:sz="4" w:space="0" w:color="4F2926" w:themeColor="accent6"/>
          <w:left w:val="single" w:sz="4" w:space="0" w:color="4F2926" w:themeColor="accent6"/>
          <w:bottom w:val="single" w:sz="4" w:space="0" w:color="4F2926" w:themeColor="accent6"/>
          <w:right w:val="single" w:sz="4" w:space="0" w:color="4F2926" w:themeColor="accent6"/>
          <w:insideH w:val="nil"/>
        </w:tcBorders>
        <w:shd w:val="clear" w:color="auto" w:fill="4F2926" w:themeFill="accent6"/>
      </w:tcPr>
    </w:tblStylePr>
    <w:tblStylePr w:type="lastRow">
      <w:rPr>
        <w:b/>
        <w:bCs/>
      </w:rPr>
      <w:tblPr/>
      <w:tcPr>
        <w:tcBorders>
          <w:top w:val="double" w:sz="4" w:space="0" w:color="B2655F" w:themeColor="accent6" w:themeTint="99"/>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5Dark">
    <w:name w:val="List Table 5 Dark"/>
    <w:basedOn w:val="TableNormal"/>
    <w:uiPriority w:val="50"/>
    <w:semiHidden/>
    <w:rsid w:val="0058629F"/>
    <w:pPr>
      <w:spacing w:line="240" w:lineRule="auto"/>
    </w:pPr>
    <w:rPr>
      <w:color w:val="FFFFFF" w:themeColor="background1"/>
    </w:rPr>
    <w:tblPr>
      <w:tblStyleRowBandSize w:val="1"/>
      <w:tblStyleColBandSize w:val="1"/>
      <w:tblBorders>
        <w:top w:val="single" w:sz="24" w:space="0" w:color="2D2822" w:themeColor="text1"/>
        <w:left w:val="single" w:sz="24" w:space="0" w:color="2D2822" w:themeColor="text1"/>
        <w:bottom w:val="single" w:sz="24" w:space="0" w:color="2D2822" w:themeColor="text1"/>
        <w:right w:val="single" w:sz="24" w:space="0" w:color="2D2822" w:themeColor="text1"/>
      </w:tblBorders>
    </w:tblPr>
    <w:tcPr>
      <w:shd w:val="clear" w:color="auto" w:fill="2D2822"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semiHidden/>
    <w:rsid w:val="0058629F"/>
    <w:pPr>
      <w:spacing w:line="240" w:lineRule="auto"/>
    </w:pPr>
    <w:rPr>
      <w:color w:val="FFFFFF" w:themeColor="background1"/>
    </w:rPr>
    <w:tblPr>
      <w:tblStyleRowBandSize w:val="1"/>
      <w:tblStyleColBandSize w:val="1"/>
      <w:tblBorders>
        <w:top w:val="single" w:sz="24" w:space="0" w:color="C9AAF5" w:themeColor="accent1"/>
        <w:left w:val="single" w:sz="24" w:space="0" w:color="C9AAF5" w:themeColor="accent1"/>
        <w:bottom w:val="single" w:sz="24" w:space="0" w:color="C9AAF5" w:themeColor="accent1"/>
        <w:right w:val="single" w:sz="24" w:space="0" w:color="C9AAF5" w:themeColor="accent1"/>
      </w:tblBorders>
    </w:tblPr>
    <w:tcPr>
      <w:shd w:val="clear" w:color="auto" w:fill="C9AAF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semiHidden/>
    <w:rsid w:val="0058629F"/>
    <w:pPr>
      <w:spacing w:line="240" w:lineRule="auto"/>
    </w:pPr>
    <w:rPr>
      <w:color w:val="FFFFFF" w:themeColor="background1"/>
    </w:rPr>
    <w:tblPr>
      <w:tblStyleRowBandSize w:val="1"/>
      <w:tblStyleColBandSize w:val="1"/>
      <w:tblBorders>
        <w:top w:val="single" w:sz="24" w:space="0" w:color="54348C" w:themeColor="accent2"/>
        <w:left w:val="single" w:sz="24" w:space="0" w:color="54348C" w:themeColor="accent2"/>
        <w:bottom w:val="single" w:sz="24" w:space="0" w:color="54348C" w:themeColor="accent2"/>
        <w:right w:val="single" w:sz="24" w:space="0" w:color="54348C" w:themeColor="accent2"/>
      </w:tblBorders>
    </w:tblPr>
    <w:tcPr>
      <w:shd w:val="clear" w:color="auto" w:fill="54348C"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semiHidden/>
    <w:rsid w:val="0058629F"/>
    <w:pPr>
      <w:spacing w:line="240" w:lineRule="auto"/>
    </w:pPr>
    <w:rPr>
      <w:color w:val="FFFFFF" w:themeColor="background1"/>
    </w:rPr>
    <w:tblPr>
      <w:tblStyleRowBandSize w:val="1"/>
      <w:tblStyleColBandSize w:val="1"/>
      <w:tblBorders>
        <w:top w:val="single" w:sz="24" w:space="0" w:color="1D553E" w:themeColor="accent3"/>
        <w:left w:val="single" w:sz="24" w:space="0" w:color="1D553E" w:themeColor="accent3"/>
        <w:bottom w:val="single" w:sz="24" w:space="0" w:color="1D553E" w:themeColor="accent3"/>
        <w:right w:val="single" w:sz="24" w:space="0" w:color="1D553E" w:themeColor="accent3"/>
      </w:tblBorders>
    </w:tblPr>
    <w:tcPr>
      <w:shd w:val="clear" w:color="auto" w:fill="1D553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semiHidden/>
    <w:rsid w:val="0058629F"/>
    <w:pPr>
      <w:spacing w:line="240" w:lineRule="auto"/>
    </w:pPr>
    <w:rPr>
      <w:color w:val="FFFFFF" w:themeColor="background1"/>
    </w:rPr>
    <w:tblPr>
      <w:tblStyleRowBandSize w:val="1"/>
      <w:tblStyleColBandSize w:val="1"/>
      <w:tblBorders>
        <w:top w:val="single" w:sz="24" w:space="0" w:color="BADEB5" w:themeColor="accent4"/>
        <w:left w:val="single" w:sz="24" w:space="0" w:color="BADEB5" w:themeColor="accent4"/>
        <w:bottom w:val="single" w:sz="24" w:space="0" w:color="BADEB5" w:themeColor="accent4"/>
        <w:right w:val="single" w:sz="24" w:space="0" w:color="BADEB5" w:themeColor="accent4"/>
      </w:tblBorders>
    </w:tblPr>
    <w:tcPr>
      <w:shd w:val="clear" w:color="auto" w:fill="BADEB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semiHidden/>
    <w:rsid w:val="0058629F"/>
    <w:pPr>
      <w:spacing w:line="240" w:lineRule="auto"/>
    </w:pPr>
    <w:rPr>
      <w:color w:val="FFFFFF" w:themeColor="background1"/>
    </w:rPr>
    <w:tblPr>
      <w:tblStyleRowBandSize w:val="1"/>
      <w:tblStyleColBandSize w:val="1"/>
      <w:tblBorders>
        <w:top w:val="single" w:sz="24" w:space="0" w:color="FF9670" w:themeColor="accent5"/>
        <w:left w:val="single" w:sz="24" w:space="0" w:color="FF9670" w:themeColor="accent5"/>
        <w:bottom w:val="single" w:sz="24" w:space="0" w:color="FF9670" w:themeColor="accent5"/>
        <w:right w:val="single" w:sz="24" w:space="0" w:color="FF9670" w:themeColor="accent5"/>
      </w:tblBorders>
    </w:tblPr>
    <w:tcPr>
      <w:shd w:val="clear" w:color="auto" w:fill="FF9670"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semiHidden/>
    <w:rsid w:val="0058629F"/>
    <w:pPr>
      <w:spacing w:line="240" w:lineRule="auto"/>
    </w:pPr>
    <w:rPr>
      <w:color w:val="FFFFFF" w:themeColor="background1"/>
    </w:rPr>
    <w:tblPr>
      <w:tblStyleRowBandSize w:val="1"/>
      <w:tblStyleColBandSize w:val="1"/>
      <w:tblBorders>
        <w:top w:val="single" w:sz="24" w:space="0" w:color="4F2926" w:themeColor="accent6"/>
        <w:left w:val="single" w:sz="24" w:space="0" w:color="4F2926" w:themeColor="accent6"/>
        <w:bottom w:val="single" w:sz="24" w:space="0" w:color="4F2926" w:themeColor="accent6"/>
        <w:right w:val="single" w:sz="24" w:space="0" w:color="4F2926" w:themeColor="accent6"/>
      </w:tblBorders>
    </w:tblPr>
    <w:tcPr>
      <w:shd w:val="clear" w:color="auto" w:fill="4F292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semiHidden/>
    <w:rsid w:val="0058629F"/>
    <w:pPr>
      <w:spacing w:line="240" w:lineRule="auto"/>
    </w:pPr>
    <w:tblPr>
      <w:tblStyleRowBandSize w:val="1"/>
      <w:tblStyleColBandSize w:val="1"/>
      <w:tblBorders>
        <w:top w:val="single" w:sz="4" w:space="0" w:color="2D2822" w:themeColor="text1"/>
        <w:bottom w:val="single" w:sz="4" w:space="0" w:color="2D2822" w:themeColor="text1"/>
      </w:tblBorders>
    </w:tblPr>
    <w:tblStylePr w:type="firstRow">
      <w:rPr>
        <w:b/>
        <w:bCs/>
      </w:rPr>
      <w:tblPr/>
      <w:tcPr>
        <w:tcBorders>
          <w:bottom w:val="single" w:sz="4" w:space="0" w:color="2D2822" w:themeColor="text1"/>
        </w:tcBorders>
      </w:tcPr>
    </w:tblStylePr>
    <w:tblStylePr w:type="lastRow">
      <w:rPr>
        <w:b/>
        <w:bCs/>
      </w:rPr>
      <w:tblPr/>
      <w:tcPr>
        <w:tcBorders>
          <w:top w:val="double" w:sz="4" w:space="0" w:color="2D2822" w:themeColor="text1"/>
        </w:tcBorders>
      </w:tcPr>
    </w:tblStylePr>
    <w:tblStylePr w:type="firstCol">
      <w:rPr>
        <w:b/>
        <w:bCs/>
      </w:rPr>
    </w:tblStylePr>
    <w:tblStylePr w:type="lastCol">
      <w:rPr>
        <w:b/>
        <w:bCs/>
      </w:rPr>
    </w:tblStylePr>
    <w:tblStylePr w:type="band1Vert">
      <w:tblPr/>
      <w:tcPr>
        <w:shd w:val="clear" w:color="auto" w:fill="DAD4CD" w:themeFill="text1" w:themeFillTint="33"/>
      </w:tcPr>
    </w:tblStylePr>
    <w:tblStylePr w:type="band1Horz">
      <w:tblPr/>
      <w:tcPr>
        <w:shd w:val="clear" w:color="auto" w:fill="DAD4CD" w:themeFill="text1" w:themeFillTint="33"/>
      </w:tcPr>
    </w:tblStylePr>
  </w:style>
  <w:style w:type="table" w:styleId="ListTable6Colorful-Accent1">
    <w:name w:val="List Table 6 Colorful Accent 1"/>
    <w:basedOn w:val="TableNormal"/>
    <w:uiPriority w:val="51"/>
    <w:semiHidden/>
    <w:rsid w:val="0058629F"/>
    <w:pPr>
      <w:spacing w:line="240" w:lineRule="auto"/>
    </w:pPr>
    <w:rPr>
      <w:color w:val="8D4CEA" w:themeColor="accent1" w:themeShade="BF"/>
    </w:rPr>
    <w:tblPr>
      <w:tblStyleRowBandSize w:val="1"/>
      <w:tblStyleColBandSize w:val="1"/>
      <w:tblBorders>
        <w:top w:val="single" w:sz="4" w:space="0" w:color="C9AAF5" w:themeColor="accent1"/>
        <w:bottom w:val="single" w:sz="4" w:space="0" w:color="C9AAF5" w:themeColor="accent1"/>
      </w:tblBorders>
    </w:tblPr>
    <w:tblStylePr w:type="firstRow">
      <w:rPr>
        <w:b/>
        <w:bCs/>
      </w:rPr>
      <w:tblPr/>
      <w:tcPr>
        <w:tcBorders>
          <w:bottom w:val="single" w:sz="4" w:space="0" w:color="C9AAF5" w:themeColor="accent1"/>
        </w:tcBorders>
      </w:tcPr>
    </w:tblStylePr>
    <w:tblStylePr w:type="lastRow">
      <w:rPr>
        <w:b/>
        <w:bCs/>
      </w:rPr>
      <w:tblPr/>
      <w:tcPr>
        <w:tcBorders>
          <w:top w:val="double" w:sz="4" w:space="0" w:color="C9AAF5" w:themeColor="accent1"/>
        </w:tcBorders>
      </w:tcPr>
    </w:tblStylePr>
    <w:tblStylePr w:type="firstCol">
      <w:rPr>
        <w:b/>
        <w:bCs/>
      </w:rPr>
    </w:tblStylePr>
    <w:tblStylePr w:type="lastCol">
      <w:rPr>
        <w:b/>
        <w:bCs/>
      </w:rPr>
    </w:tblStylePr>
    <w:tblStylePr w:type="band1Vert">
      <w:tblPr/>
      <w:tcPr>
        <w:shd w:val="clear" w:color="auto" w:fill="F4EEFD" w:themeFill="accent1" w:themeFillTint="33"/>
      </w:tcPr>
    </w:tblStylePr>
    <w:tblStylePr w:type="band1Horz">
      <w:tblPr/>
      <w:tcPr>
        <w:shd w:val="clear" w:color="auto" w:fill="F4EEFD" w:themeFill="accent1" w:themeFillTint="33"/>
      </w:tcPr>
    </w:tblStylePr>
  </w:style>
  <w:style w:type="table" w:styleId="ListTable6Colorful-Accent2">
    <w:name w:val="List Table 6 Colorful Accent 2"/>
    <w:basedOn w:val="TableNormal"/>
    <w:uiPriority w:val="51"/>
    <w:semiHidden/>
    <w:rsid w:val="0058629F"/>
    <w:pPr>
      <w:spacing w:line="240" w:lineRule="auto"/>
    </w:pPr>
    <w:rPr>
      <w:color w:val="3E2768" w:themeColor="accent2" w:themeShade="BF"/>
    </w:rPr>
    <w:tblPr>
      <w:tblStyleRowBandSize w:val="1"/>
      <w:tblStyleColBandSize w:val="1"/>
      <w:tblBorders>
        <w:top w:val="single" w:sz="4" w:space="0" w:color="54348C" w:themeColor="accent2"/>
        <w:bottom w:val="single" w:sz="4" w:space="0" w:color="54348C" w:themeColor="accent2"/>
      </w:tblBorders>
    </w:tblPr>
    <w:tblStylePr w:type="firstRow">
      <w:rPr>
        <w:b/>
        <w:bCs/>
      </w:rPr>
      <w:tblPr/>
      <w:tcPr>
        <w:tcBorders>
          <w:bottom w:val="single" w:sz="4" w:space="0" w:color="54348C" w:themeColor="accent2"/>
        </w:tcBorders>
      </w:tcPr>
    </w:tblStylePr>
    <w:tblStylePr w:type="lastRow">
      <w:rPr>
        <w:b/>
        <w:bCs/>
      </w:rPr>
      <w:tblPr/>
      <w:tcPr>
        <w:tcBorders>
          <w:top w:val="double" w:sz="4" w:space="0" w:color="54348C" w:themeColor="accent2"/>
        </w:tcBorders>
      </w:tcPr>
    </w:tblStylePr>
    <w:tblStylePr w:type="firstCol">
      <w:rPr>
        <w:b/>
        <w:bCs/>
      </w:rPr>
    </w:tblStylePr>
    <w:tblStylePr w:type="lastCol">
      <w:rPr>
        <w:b/>
        <w:bCs/>
      </w:rPr>
    </w:tblStylePr>
    <w:tblStylePr w:type="band1Vert">
      <w:tblPr/>
      <w:tcPr>
        <w:shd w:val="clear" w:color="auto" w:fill="DBD0ED" w:themeFill="accent2" w:themeFillTint="33"/>
      </w:tcPr>
    </w:tblStylePr>
    <w:tblStylePr w:type="band1Horz">
      <w:tblPr/>
      <w:tcPr>
        <w:shd w:val="clear" w:color="auto" w:fill="DBD0ED" w:themeFill="accent2" w:themeFillTint="33"/>
      </w:tcPr>
    </w:tblStylePr>
  </w:style>
  <w:style w:type="table" w:styleId="ListTable6Colorful-Accent3">
    <w:name w:val="List Table 6 Colorful Accent 3"/>
    <w:basedOn w:val="TableNormal"/>
    <w:uiPriority w:val="51"/>
    <w:semiHidden/>
    <w:rsid w:val="0058629F"/>
    <w:pPr>
      <w:spacing w:line="240" w:lineRule="auto"/>
    </w:pPr>
    <w:rPr>
      <w:color w:val="153F2E" w:themeColor="accent3" w:themeShade="BF"/>
    </w:rPr>
    <w:tblPr>
      <w:tblStyleRowBandSize w:val="1"/>
      <w:tblStyleColBandSize w:val="1"/>
      <w:tblBorders>
        <w:top w:val="single" w:sz="4" w:space="0" w:color="1D553E" w:themeColor="accent3"/>
        <w:bottom w:val="single" w:sz="4" w:space="0" w:color="1D553E" w:themeColor="accent3"/>
      </w:tblBorders>
    </w:tblPr>
    <w:tblStylePr w:type="firstRow">
      <w:rPr>
        <w:b/>
        <w:bCs/>
      </w:rPr>
      <w:tblPr/>
      <w:tcPr>
        <w:tcBorders>
          <w:bottom w:val="single" w:sz="4" w:space="0" w:color="1D553E" w:themeColor="accent3"/>
        </w:tcBorders>
      </w:tcPr>
    </w:tblStylePr>
    <w:tblStylePr w:type="lastRow">
      <w:rPr>
        <w:b/>
        <w:bCs/>
      </w:rPr>
      <w:tblPr/>
      <w:tcPr>
        <w:tcBorders>
          <w:top w:val="double" w:sz="4" w:space="0" w:color="1D553E" w:themeColor="accent3"/>
        </w:tcBorders>
      </w:tcPr>
    </w:tblStylePr>
    <w:tblStylePr w:type="firstCol">
      <w:rPr>
        <w:b/>
        <w:bCs/>
      </w:rPr>
    </w:tblStylePr>
    <w:tblStylePr w:type="lastCol">
      <w:rPr>
        <w:b/>
        <w:bCs/>
      </w:rPr>
    </w:tblStylePr>
    <w:tblStylePr w:type="band1Vert">
      <w:tblPr/>
      <w:tcPr>
        <w:shd w:val="clear" w:color="auto" w:fill="C3EADA" w:themeFill="accent3" w:themeFillTint="33"/>
      </w:tcPr>
    </w:tblStylePr>
    <w:tblStylePr w:type="band1Horz">
      <w:tblPr/>
      <w:tcPr>
        <w:shd w:val="clear" w:color="auto" w:fill="C3EADA" w:themeFill="accent3" w:themeFillTint="33"/>
      </w:tcPr>
    </w:tblStylePr>
  </w:style>
  <w:style w:type="table" w:styleId="ListTable6Colorful-Accent4">
    <w:name w:val="List Table 6 Colorful Accent 4"/>
    <w:basedOn w:val="TableNormal"/>
    <w:uiPriority w:val="51"/>
    <w:semiHidden/>
    <w:rsid w:val="0058629F"/>
    <w:pPr>
      <w:spacing w:line="240" w:lineRule="auto"/>
    </w:pPr>
    <w:rPr>
      <w:color w:val="78BE6E" w:themeColor="accent4" w:themeShade="BF"/>
    </w:rPr>
    <w:tblPr>
      <w:tblStyleRowBandSize w:val="1"/>
      <w:tblStyleColBandSize w:val="1"/>
      <w:tblBorders>
        <w:top w:val="single" w:sz="4" w:space="0" w:color="BADEB5" w:themeColor="accent4"/>
        <w:bottom w:val="single" w:sz="4" w:space="0" w:color="BADEB5" w:themeColor="accent4"/>
      </w:tblBorders>
    </w:tblPr>
    <w:tblStylePr w:type="firstRow">
      <w:rPr>
        <w:b/>
        <w:bCs/>
      </w:rPr>
      <w:tblPr/>
      <w:tcPr>
        <w:tcBorders>
          <w:bottom w:val="single" w:sz="4" w:space="0" w:color="BADEB5" w:themeColor="accent4"/>
        </w:tcBorders>
      </w:tcPr>
    </w:tblStylePr>
    <w:tblStylePr w:type="lastRow">
      <w:rPr>
        <w:b/>
        <w:bCs/>
      </w:rPr>
      <w:tblPr/>
      <w:tcPr>
        <w:tcBorders>
          <w:top w:val="double" w:sz="4" w:space="0" w:color="BADEB5" w:themeColor="accent4"/>
        </w:tcBorders>
      </w:tcPr>
    </w:tblStylePr>
    <w:tblStylePr w:type="firstCol">
      <w:rPr>
        <w:b/>
        <w:bCs/>
      </w:rPr>
    </w:tblStylePr>
    <w:tblStylePr w:type="lastCol">
      <w:rPr>
        <w:b/>
        <w:bCs/>
      </w:rPr>
    </w:tblStylePr>
    <w:tblStylePr w:type="band1Vert">
      <w:tblPr/>
      <w:tcPr>
        <w:shd w:val="clear" w:color="auto" w:fill="F1F8F0" w:themeFill="accent4" w:themeFillTint="33"/>
      </w:tcPr>
    </w:tblStylePr>
    <w:tblStylePr w:type="band1Horz">
      <w:tblPr/>
      <w:tcPr>
        <w:shd w:val="clear" w:color="auto" w:fill="F1F8F0" w:themeFill="accent4" w:themeFillTint="33"/>
      </w:tcPr>
    </w:tblStylePr>
  </w:style>
  <w:style w:type="table" w:styleId="ListTable6Colorful-Accent5">
    <w:name w:val="List Table 6 Colorful Accent 5"/>
    <w:basedOn w:val="TableNormal"/>
    <w:uiPriority w:val="51"/>
    <w:semiHidden/>
    <w:rsid w:val="0058629F"/>
    <w:pPr>
      <w:spacing w:line="240" w:lineRule="auto"/>
    </w:pPr>
    <w:rPr>
      <w:color w:val="FF5113" w:themeColor="accent5" w:themeShade="BF"/>
    </w:rPr>
    <w:tblPr>
      <w:tblStyleRowBandSize w:val="1"/>
      <w:tblStyleColBandSize w:val="1"/>
      <w:tblBorders>
        <w:top w:val="single" w:sz="4" w:space="0" w:color="FF9670" w:themeColor="accent5"/>
        <w:bottom w:val="single" w:sz="4" w:space="0" w:color="FF9670" w:themeColor="accent5"/>
      </w:tblBorders>
    </w:tblPr>
    <w:tblStylePr w:type="firstRow">
      <w:rPr>
        <w:b/>
        <w:bCs/>
      </w:rPr>
      <w:tblPr/>
      <w:tcPr>
        <w:tcBorders>
          <w:bottom w:val="single" w:sz="4" w:space="0" w:color="FF9670" w:themeColor="accent5"/>
        </w:tcBorders>
      </w:tcPr>
    </w:tblStylePr>
    <w:tblStylePr w:type="lastRow">
      <w:rPr>
        <w:b/>
        <w:bCs/>
      </w:rPr>
      <w:tblPr/>
      <w:tcPr>
        <w:tcBorders>
          <w:top w:val="double" w:sz="4" w:space="0" w:color="FF9670" w:themeColor="accent5"/>
        </w:tcBorders>
      </w:tcPr>
    </w:tblStylePr>
    <w:tblStylePr w:type="firstCol">
      <w:rPr>
        <w:b/>
        <w:bCs/>
      </w:rPr>
    </w:tblStylePr>
    <w:tblStylePr w:type="lastCol">
      <w:rPr>
        <w:b/>
        <w:bCs/>
      </w:rPr>
    </w:tblStylePr>
    <w:tblStylePr w:type="band1Vert">
      <w:tblPr/>
      <w:tcPr>
        <w:shd w:val="clear" w:color="auto" w:fill="FFE9E2" w:themeFill="accent5" w:themeFillTint="33"/>
      </w:tcPr>
    </w:tblStylePr>
    <w:tblStylePr w:type="band1Horz">
      <w:tblPr/>
      <w:tcPr>
        <w:shd w:val="clear" w:color="auto" w:fill="FFE9E2" w:themeFill="accent5" w:themeFillTint="33"/>
      </w:tcPr>
    </w:tblStylePr>
  </w:style>
  <w:style w:type="table" w:styleId="ListTable6Colorful-Accent6">
    <w:name w:val="List Table 6 Colorful Accent 6"/>
    <w:basedOn w:val="TableNormal"/>
    <w:uiPriority w:val="51"/>
    <w:semiHidden/>
    <w:rsid w:val="0058629F"/>
    <w:pPr>
      <w:spacing w:line="240" w:lineRule="auto"/>
    </w:pPr>
    <w:rPr>
      <w:color w:val="3A1E1C" w:themeColor="accent6" w:themeShade="BF"/>
    </w:rPr>
    <w:tblPr>
      <w:tblStyleRowBandSize w:val="1"/>
      <w:tblStyleColBandSize w:val="1"/>
      <w:tblBorders>
        <w:top w:val="single" w:sz="4" w:space="0" w:color="4F2926" w:themeColor="accent6"/>
        <w:bottom w:val="single" w:sz="4" w:space="0" w:color="4F2926" w:themeColor="accent6"/>
      </w:tblBorders>
    </w:tblPr>
    <w:tblStylePr w:type="firstRow">
      <w:rPr>
        <w:b/>
        <w:bCs/>
      </w:rPr>
      <w:tblPr/>
      <w:tcPr>
        <w:tcBorders>
          <w:bottom w:val="single" w:sz="4" w:space="0" w:color="4F2926" w:themeColor="accent6"/>
        </w:tcBorders>
      </w:tcPr>
    </w:tblStylePr>
    <w:tblStylePr w:type="lastRow">
      <w:rPr>
        <w:b/>
        <w:bCs/>
      </w:rPr>
      <w:tblPr/>
      <w:tcPr>
        <w:tcBorders>
          <w:top w:val="double" w:sz="4" w:space="0" w:color="4F2926" w:themeColor="accent6"/>
        </w:tcBorders>
      </w:tcPr>
    </w:tblStylePr>
    <w:tblStylePr w:type="firstCol">
      <w:rPr>
        <w:b/>
        <w:bCs/>
      </w:rPr>
    </w:tblStylePr>
    <w:tblStylePr w:type="lastCol">
      <w:rPr>
        <w:b/>
        <w:bCs/>
      </w:rPr>
    </w:tblStylePr>
    <w:tblStylePr w:type="band1Vert">
      <w:tblPr/>
      <w:tcPr>
        <w:shd w:val="clear" w:color="auto" w:fill="E5CBC9" w:themeFill="accent6" w:themeFillTint="33"/>
      </w:tcPr>
    </w:tblStylePr>
    <w:tblStylePr w:type="band1Horz">
      <w:tblPr/>
      <w:tcPr>
        <w:shd w:val="clear" w:color="auto" w:fill="E5CBC9" w:themeFill="accent6" w:themeFillTint="33"/>
      </w:tcPr>
    </w:tblStylePr>
  </w:style>
  <w:style w:type="table" w:styleId="ListTable7Colorful">
    <w:name w:val="List Table 7 Colorful"/>
    <w:basedOn w:val="TableNormal"/>
    <w:uiPriority w:val="52"/>
    <w:semiHidden/>
    <w:rsid w:val="0058629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822"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822"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822"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822" w:themeColor="text1"/>
        </w:tcBorders>
        <w:shd w:val="clear" w:color="auto" w:fill="FFFFFF" w:themeFill="background1"/>
      </w:tcPr>
    </w:tblStylePr>
    <w:tblStylePr w:type="band1Vert">
      <w:tblPr/>
      <w:tcPr>
        <w:shd w:val="clear" w:color="auto" w:fill="DAD4CD" w:themeFill="text1" w:themeFillTint="33"/>
      </w:tcPr>
    </w:tblStylePr>
    <w:tblStylePr w:type="band1Horz">
      <w:tblPr/>
      <w:tcPr>
        <w:shd w:val="clear" w:color="auto" w:fill="DAD4CD"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semiHidden/>
    <w:rsid w:val="0058629F"/>
    <w:pPr>
      <w:spacing w:line="240" w:lineRule="auto"/>
    </w:pPr>
    <w:rPr>
      <w:color w:val="8D4CEA"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9AAF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9AAF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9AAF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9AAF5" w:themeColor="accent1"/>
        </w:tcBorders>
        <w:shd w:val="clear" w:color="auto" w:fill="FFFFFF" w:themeFill="background1"/>
      </w:tcPr>
    </w:tblStylePr>
    <w:tblStylePr w:type="band1Vert">
      <w:tblPr/>
      <w:tcPr>
        <w:shd w:val="clear" w:color="auto" w:fill="F4EEFD" w:themeFill="accent1" w:themeFillTint="33"/>
      </w:tcPr>
    </w:tblStylePr>
    <w:tblStylePr w:type="band1Horz">
      <w:tblPr/>
      <w:tcPr>
        <w:shd w:val="clear" w:color="auto" w:fill="F4EEF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semiHidden/>
    <w:rsid w:val="0058629F"/>
    <w:pPr>
      <w:spacing w:line="240" w:lineRule="auto"/>
    </w:pPr>
    <w:rPr>
      <w:color w:val="3E2768"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4348C"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4348C"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4348C"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4348C" w:themeColor="accent2"/>
        </w:tcBorders>
        <w:shd w:val="clear" w:color="auto" w:fill="FFFFFF" w:themeFill="background1"/>
      </w:tcPr>
    </w:tblStylePr>
    <w:tblStylePr w:type="band1Vert">
      <w:tblPr/>
      <w:tcPr>
        <w:shd w:val="clear" w:color="auto" w:fill="DBD0ED" w:themeFill="accent2" w:themeFillTint="33"/>
      </w:tcPr>
    </w:tblStylePr>
    <w:tblStylePr w:type="band1Horz">
      <w:tblPr/>
      <w:tcPr>
        <w:shd w:val="clear" w:color="auto" w:fill="DBD0ED"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semiHidden/>
    <w:rsid w:val="0058629F"/>
    <w:pPr>
      <w:spacing w:line="240" w:lineRule="auto"/>
    </w:pPr>
    <w:rPr>
      <w:color w:val="153F2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D553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D553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D553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D553E" w:themeColor="accent3"/>
        </w:tcBorders>
        <w:shd w:val="clear" w:color="auto" w:fill="FFFFFF" w:themeFill="background1"/>
      </w:tcPr>
    </w:tblStylePr>
    <w:tblStylePr w:type="band1Vert">
      <w:tblPr/>
      <w:tcPr>
        <w:shd w:val="clear" w:color="auto" w:fill="C3EADA" w:themeFill="accent3" w:themeFillTint="33"/>
      </w:tcPr>
    </w:tblStylePr>
    <w:tblStylePr w:type="band1Horz">
      <w:tblPr/>
      <w:tcPr>
        <w:shd w:val="clear" w:color="auto" w:fill="C3EAD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semiHidden/>
    <w:rsid w:val="0058629F"/>
    <w:pPr>
      <w:spacing w:line="240" w:lineRule="auto"/>
    </w:pPr>
    <w:rPr>
      <w:color w:val="78BE6E"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ADEB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ADEB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ADEB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ADEB5" w:themeColor="accent4"/>
        </w:tcBorders>
        <w:shd w:val="clear" w:color="auto" w:fill="FFFFFF" w:themeFill="background1"/>
      </w:tcPr>
    </w:tblStylePr>
    <w:tblStylePr w:type="band1Vert">
      <w:tblPr/>
      <w:tcPr>
        <w:shd w:val="clear" w:color="auto" w:fill="F1F8F0" w:themeFill="accent4" w:themeFillTint="33"/>
      </w:tcPr>
    </w:tblStylePr>
    <w:tblStylePr w:type="band1Horz">
      <w:tblPr/>
      <w:tcPr>
        <w:shd w:val="clear" w:color="auto" w:fill="F1F8F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semiHidden/>
    <w:rsid w:val="0058629F"/>
    <w:pPr>
      <w:spacing w:line="240" w:lineRule="auto"/>
    </w:pPr>
    <w:rPr>
      <w:color w:val="FF511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9670"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9670"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9670"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9670" w:themeColor="accent5"/>
        </w:tcBorders>
        <w:shd w:val="clear" w:color="auto" w:fill="FFFFFF" w:themeFill="background1"/>
      </w:tcPr>
    </w:tblStylePr>
    <w:tblStylePr w:type="band1Vert">
      <w:tblPr/>
      <w:tcPr>
        <w:shd w:val="clear" w:color="auto" w:fill="FFE9E2" w:themeFill="accent5" w:themeFillTint="33"/>
      </w:tcPr>
    </w:tblStylePr>
    <w:tblStylePr w:type="band1Horz">
      <w:tblPr/>
      <w:tcPr>
        <w:shd w:val="clear" w:color="auto" w:fill="FFE9E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semiHidden/>
    <w:rsid w:val="0058629F"/>
    <w:pPr>
      <w:spacing w:line="240" w:lineRule="auto"/>
    </w:pPr>
    <w:rPr>
      <w:color w:val="3A1E1C"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92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92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92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926" w:themeColor="accent6"/>
        </w:tcBorders>
        <w:shd w:val="clear" w:color="auto" w:fill="FFFFFF" w:themeFill="background1"/>
      </w:tcPr>
    </w:tblStylePr>
    <w:tblStylePr w:type="band1Vert">
      <w:tblPr/>
      <w:tcPr>
        <w:shd w:val="clear" w:color="auto" w:fill="E5CBC9" w:themeFill="accent6" w:themeFillTint="33"/>
      </w:tcPr>
    </w:tblStylePr>
    <w:tblStylePr w:type="band1Horz">
      <w:tblPr/>
      <w:tcPr>
        <w:shd w:val="clear" w:color="auto" w:fill="E5CBC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rsid w:val="0058629F"/>
    <w:pPr>
      <w:spacing w:line="240" w:lineRule="auto"/>
    </w:pPr>
    <w:tblPr>
      <w:tblStyleRowBandSize w:val="1"/>
      <w:tblStyleColBandSize w:val="1"/>
      <w:tbl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single" w:sz="8" w:space="0" w:color="6A5E50" w:themeColor="text1" w:themeTint="BF"/>
        <w:insideV w:val="single" w:sz="8" w:space="0" w:color="6A5E50" w:themeColor="text1" w:themeTint="BF"/>
      </w:tblBorders>
    </w:tblPr>
    <w:tcPr>
      <w:shd w:val="clear" w:color="auto" w:fill="D1CAC2" w:themeFill="text1" w:themeFillTint="3F"/>
    </w:tcPr>
    <w:tblStylePr w:type="firstRow">
      <w:rPr>
        <w:b/>
        <w:bCs/>
      </w:rPr>
    </w:tblStylePr>
    <w:tblStylePr w:type="lastRow">
      <w:rPr>
        <w:b/>
        <w:bCs/>
      </w:rPr>
      <w:tblPr/>
      <w:tcPr>
        <w:tcBorders>
          <w:top w:val="single" w:sz="18" w:space="0" w:color="6A5E50" w:themeColor="text1" w:themeTint="BF"/>
        </w:tcBorders>
      </w:tcPr>
    </w:tblStylePr>
    <w:tblStylePr w:type="firstCol">
      <w:rPr>
        <w:b/>
        <w:bCs/>
      </w:rPr>
    </w:tblStylePr>
    <w:tblStylePr w:type="lastCol">
      <w:rPr>
        <w:b/>
        <w:bCs/>
      </w:rPr>
    </w:tblStylePr>
    <w:tblStylePr w:type="band1Vert">
      <w:tblPr/>
      <w:tcPr>
        <w:shd w:val="clear" w:color="auto" w:fill="A29584" w:themeFill="text1" w:themeFillTint="7F"/>
      </w:tcPr>
    </w:tblStylePr>
    <w:tblStylePr w:type="band1Horz">
      <w:tblPr/>
      <w:tcPr>
        <w:shd w:val="clear" w:color="auto" w:fill="A29584" w:themeFill="text1" w:themeFillTint="7F"/>
      </w:tcPr>
    </w:tblStylePr>
  </w:style>
  <w:style w:type="table" w:styleId="MediumGrid1-Accent1">
    <w:name w:val="Medium Grid 1 Accent 1"/>
    <w:basedOn w:val="TableNormal"/>
    <w:uiPriority w:val="67"/>
    <w:semiHidden/>
    <w:rsid w:val="0058629F"/>
    <w:pPr>
      <w:spacing w:line="240" w:lineRule="auto"/>
    </w:pPr>
    <w:tblPr>
      <w:tblStyleRowBandSize w:val="1"/>
      <w:tblStyleColBandSize w:val="1"/>
      <w:tbl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single" w:sz="8" w:space="0" w:color="D6BFF7" w:themeColor="accent1" w:themeTint="BF"/>
        <w:insideV w:val="single" w:sz="8" w:space="0" w:color="D6BFF7" w:themeColor="accent1" w:themeTint="BF"/>
      </w:tblBorders>
    </w:tblPr>
    <w:tcPr>
      <w:shd w:val="clear" w:color="auto" w:fill="F1E9FC" w:themeFill="accent1" w:themeFillTint="3F"/>
    </w:tcPr>
    <w:tblStylePr w:type="firstRow">
      <w:rPr>
        <w:b/>
        <w:bCs/>
      </w:rPr>
    </w:tblStylePr>
    <w:tblStylePr w:type="lastRow">
      <w:rPr>
        <w:b/>
        <w:bCs/>
      </w:rPr>
      <w:tblPr/>
      <w:tcPr>
        <w:tcBorders>
          <w:top w:val="single" w:sz="18" w:space="0" w:color="D6BFF7" w:themeColor="accent1" w:themeTint="BF"/>
        </w:tcBorders>
      </w:tcPr>
    </w:tblStylePr>
    <w:tblStylePr w:type="firstCol">
      <w:rPr>
        <w:b/>
        <w:bCs/>
      </w:rPr>
    </w:tblStylePr>
    <w:tblStylePr w:type="lastCol">
      <w:rPr>
        <w:b/>
        <w:bCs/>
      </w:rPr>
    </w:tblStylePr>
    <w:tblStylePr w:type="band1Vert">
      <w:tblPr/>
      <w:tcPr>
        <w:shd w:val="clear" w:color="auto" w:fill="E4D4FA" w:themeFill="accent1" w:themeFillTint="7F"/>
      </w:tcPr>
    </w:tblStylePr>
    <w:tblStylePr w:type="band1Horz">
      <w:tblPr/>
      <w:tcPr>
        <w:shd w:val="clear" w:color="auto" w:fill="E4D4FA" w:themeFill="accent1" w:themeFillTint="7F"/>
      </w:tcPr>
    </w:tblStylePr>
  </w:style>
  <w:style w:type="table" w:styleId="MediumGrid1-Accent2">
    <w:name w:val="Medium Grid 1 Accent 2"/>
    <w:basedOn w:val="TableNormal"/>
    <w:uiPriority w:val="67"/>
    <w:semiHidden/>
    <w:rsid w:val="0058629F"/>
    <w:pPr>
      <w:spacing w:line="240" w:lineRule="auto"/>
    </w:pPr>
    <w:tblPr>
      <w:tblStyleRowBandSize w:val="1"/>
      <w:tblStyleColBandSize w:val="1"/>
      <w:tbl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single" w:sz="8" w:space="0" w:color="7851BE" w:themeColor="accent2" w:themeTint="BF"/>
        <w:insideV w:val="single" w:sz="8" w:space="0" w:color="7851BE" w:themeColor="accent2" w:themeTint="BF"/>
      </w:tblBorders>
    </w:tblPr>
    <w:tcPr>
      <w:shd w:val="clear" w:color="auto" w:fill="D2C5E9" w:themeFill="accent2" w:themeFillTint="3F"/>
    </w:tcPr>
    <w:tblStylePr w:type="firstRow">
      <w:rPr>
        <w:b/>
        <w:bCs/>
      </w:rPr>
    </w:tblStylePr>
    <w:tblStylePr w:type="lastRow">
      <w:rPr>
        <w:b/>
        <w:bCs/>
      </w:rPr>
      <w:tblPr/>
      <w:tcPr>
        <w:tcBorders>
          <w:top w:val="single" w:sz="18" w:space="0" w:color="7851BE" w:themeColor="accent2" w:themeTint="BF"/>
        </w:tcBorders>
      </w:tcPr>
    </w:tblStylePr>
    <w:tblStylePr w:type="firstCol">
      <w:rPr>
        <w:b/>
        <w:bCs/>
      </w:rPr>
    </w:tblStylePr>
    <w:tblStylePr w:type="lastCol">
      <w:rPr>
        <w:b/>
        <w:bCs/>
      </w:rPr>
    </w:tblStylePr>
    <w:tblStylePr w:type="band1Vert">
      <w:tblPr/>
      <w:tcPr>
        <w:shd w:val="clear" w:color="auto" w:fill="A58BD4" w:themeFill="accent2" w:themeFillTint="7F"/>
      </w:tcPr>
    </w:tblStylePr>
    <w:tblStylePr w:type="band1Horz">
      <w:tblPr/>
      <w:tcPr>
        <w:shd w:val="clear" w:color="auto" w:fill="A58BD4" w:themeFill="accent2" w:themeFillTint="7F"/>
      </w:tcPr>
    </w:tblStylePr>
  </w:style>
  <w:style w:type="table" w:styleId="MediumGrid1-Accent3">
    <w:name w:val="Medium Grid 1 Accent 3"/>
    <w:basedOn w:val="TableNormal"/>
    <w:uiPriority w:val="67"/>
    <w:semiHidden/>
    <w:rsid w:val="0058629F"/>
    <w:pPr>
      <w:spacing w:line="240" w:lineRule="auto"/>
    </w:pPr>
    <w:tblPr>
      <w:tblStyleRowBandSize w:val="1"/>
      <w:tblStyleColBandSize w:val="1"/>
      <w:tbl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single" w:sz="8" w:space="0" w:color="369F73" w:themeColor="accent3" w:themeTint="BF"/>
        <w:insideV w:val="single" w:sz="8" w:space="0" w:color="369F73" w:themeColor="accent3" w:themeTint="BF"/>
      </w:tblBorders>
    </w:tblPr>
    <w:tcPr>
      <w:shd w:val="clear" w:color="auto" w:fill="B5E6D2" w:themeFill="accent3" w:themeFillTint="3F"/>
    </w:tcPr>
    <w:tblStylePr w:type="firstRow">
      <w:rPr>
        <w:b/>
        <w:bCs/>
      </w:rPr>
    </w:tblStylePr>
    <w:tblStylePr w:type="lastRow">
      <w:rPr>
        <w:b/>
        <w:bCs/>
      </w:rPr>
      <w:tblPr/>
      <w:tcPr>
        <w:tcBorders>
          <w:top w:val="single" w:sz="18" w:space="0" w:color="369F73" w:themeColor="accent3" w:themeTint="BF"/>
        </w:tcBorders>
      </w:tcPr>
    </w:tblStylePr>
    <w:tblStylePr w:type="firstCol">
      <w:rPr>
        <w:b/>
        <w:bCs/>
      </w:rPr>
    </w:tblStylePr>
    <w:tblStylePr w:type="lastCol">
      <w:rPr>
        <w:b/>
        <w:bCs/>
      </w:rPr>
    </w:tblStylePr>
    <w:tblStylePr w:type="band1Vert">
      <w:tblPr/>
      <w:tcPr>
        <w:shd w:val="clear" w:color="auto" w:fill="6BCCA4" w:themeFill="accent3" w:themeFillTint="7F"/>
      </w:tcPr>
    </w:tblStylePr>
    <w:tblStylePr w:type="band1Horz">
      <w:tblPr/>
      <w:tcPr>
        <w:shd w:val="clear" w:color="auto" w:fill="6BCCA4" w:themeFill="accent3" w:themeFillTint="7F"/>
      </w:tcPr>
    </w:tblStylePr>
  </w:style>
  <w:style w:type="table" w:styleId="MediumGrid1-Accent4">
    <w:name w:val="Medium Grid 1 Accent 4"/>
    <w:basedOn w:val="TableNormal"/>
    <w:uiPriority w:val="67"/>
    <w:semiHidden/>
    <w:rsid w:val="0058629F"/>
    <w:pPr>
      <w:spacing w:line="240" w:lineRule="auto"/>
    </w:pPr>
    <w:tblPr>
      <w:tblStyleRowBandSize w:val="1"/>
      <w:tblStyleColBandSize w:val="1"/>
      <w:tbl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single" w:sz="8" w:space="0" w:color="CBE6C7" w:themeColor="accent4" w:themeTint="BF"/>
        <w:insideV w:val="single" w:sz="8" w:space="0" w:color="CBE6C7" w:themeColor="accent4" w:themeTint="BF"/>
      </w:tblBorders>
    </w:tblPr>
    <w:tcPr>
      <w:shd w:val="clear" w:color="auto" w:fill="EDF6EC" w:themeFill="accent4" w:themeFillTint="3F"/>
    </w:tcPr>
    <w:tblStylePr w:type="firstRow">
      <w:rPr>
        <w:b/>
        <w:bCs/>
      </w:rPr>
    </w:tblStylePr>
    <w:tblStylePr w:type="lastRow">
      <w:rPr>
        <w:b/>
        <w:bCs/>
      </w:rPr>
      <w:tblPr/>
      <w:tcPr>
        <w:tcBorders>
          <w:top w:val="single" w:sz="18" w:space="0" w:color="CBE6C7" w:themeColor="accent4" w:themeTint="BF"/>
        </w:tcBorders>
      </w:tcPr>
    </w:tblStylePr>
    <w:tblStylePr w:type="firstCol">
      <w:rPr>
        <w:b/>
        <w:bCs/>
      </w:rPr>
    </w:tblStylePr>
    <w:tblStylePr w:type="lastCol">
      <w:rPr>
        <w:b/>
        <w:bCs/>
      </w:rPr>
    </w:tblStylePr>
    <w:tblStylePr w:type="band1Vert">
      <w:tblPr/>
      <w:tcPr>
        <w:shd w:val="clear" w:color="auto" w:fill="DCEEDA" w:themeFill="accent4" w:themeFillTint="7F"/>
      </w:tcPr>
    </w:tblStylePr>
    <w:tblStylePr w:type="band1Horz">
      <w:tblPr/>
      <w:tcPr>
        <w:shd w:val="clear" w:color="auto" w:fill="DCEEDA" w:themeFill="accent4" w:themeFillTint="7F"/>
      </w:tcPr>
    </w:tblStylePr>
  </w:style>
  <w:style w:type="table" w:styleId="MediumGrid1-Accent5">
    <w:name w:val="Medium Grid 1 Accent 5"/>
    <w:basedOn w:val="TableNormal"/>
    <w:uiPriority w:val="67"/>
    <w:semiHidden/>
    <w:rsid w:val="0058629F"/>
    <w:pPr>
      <w:spacing w:line="240" w:lineRule="auto"/>
    </w:pPr>
    <w:tblPr>
      <w:tblStyleRowBandSize w:val="1"/>
      <w:tblStyleColBandSize w:val="1"/>
      <w:tbl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single" w:sz="8" w:space="0" w:color="FFAF93" w:themeColor="accent5" w:themeTint="BF"/>
        <w:insideV w:val="single" w:sz="8" w:space="0" w:color="FFAF93" w:themeColor="accent5" w:themeTint="BF"/>
      </w:tblBorders>
    </w:tblPr>
    <w:tcPr>
      <w:shd w:val="clear" w:color="auto" w:fill="FFE4DB" w:themeFill="accent5" w:themeFillTint="3F"/>
    </w:tcPr>
    <w:tblStylePr w:type="firstRow">
      <w:rPr>
        <w:b/>
        <w:bCs/>
      </w:rPr>
    </w:tblStylePr>
    <w:tblStylePr w:type="lastRow">
      <w:rPr>
        <w:b/>
        <w:bCs/>
      </w:rPr>
      <w:tblPr/>
      <w:tcPr>
        <w:tcBorders>
          <w:top w:val="single" w:sz="18" w:space="0" w:color="FFAF93" w:themeColor="accent5" w:themeTint="BF"/>
        </w:tcBorders>
      </w:tcPr>
    </w:tblStylePr>
    <w:tblStylePr w:type="firstCol">
      <w:rPr>
        <w:b/>
        <w:bCs/>
      </w:rPr>
    </w:tblStylePr>
    <w:tblStylePr w:type="lastCol">
      <w:rPr>
        <w:b/>
        <w:bCs/>
      </w:rPr>
    </w:tblStylePr>
    <w:tblStylePr w:type="band1Vert">
      <w:tblPr/>
      <w:tcPr>
        <w:shd w:val="clear" w:color="auto" w:fill="FFCAB7" w:themeFill="accent5" w:themeFillTint="7F"/>
      </w:tcPr>
    </w:tblStylePr>
    <w:tblStylePr w:type="band1Horz">
      <w:tblPr/>
      <w:tcPr>
        <w:shd w:val="clear" w:color="auto" w:fill="FFCAB7" w:themeFill="accent5" w:themeFillTint="7F"/>
      </w:tcPr>
    </w:tblStylePr>
  </w:style>
  <w:style w:type="table" w:styleId="MediumGrid1-Accent6">
    <w:name w:val="Medium Grid 1 Accent 6"/>
    <w:basedOn w:val="TableNormal"/>
    <w:uiPriority w:val="67"/>
    <w:semiHidden/>
    <w:rsid w:val="0058629F"/>
    <w:pPr>
      <w:spacing w:line="240" w:lineRule="auto"/>
    </w:pPr>
    <w:tblPr>
      <w:tblStyleRowBandSize w:val="1"/>
      <w:tblStyleColBandSize w:val="1"/>
      <w:tbl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single" w:sz="8" w:space="0" w:color="914B46" w:themeColor="accent6" w:themeTint="BF"/>
        <w:insideV w:val="single" w:sz="8" w:space="0" w:color="914B46" w:themeColor="accent6" w:themeTint="BF"/>
      </w:tblBorders>
    </w:tblPr>
    <w:tcPr>
      <w:shd w:val="clear" w:color="auto" w:fill="DFBFBD" w:themeFill="accent6" w:themeFillTint="3F"/>
    </w:tcPr>
    <w:tblStylePr w:type="firstRow">
      <w:rPr>
        <w:b/>
        <w:bCs/>
      </w:rPr>
    </w:tblStylePr>
    <w:tblStylePr w:type="lastRow">
      <w:rPr>
        <w:b/>
        <w:bCs/>
      </w:rPr>
      <w:tblPr/>
      <w:tcPr>
        <w:tcBorders>
          <w:top w:val="single" w:sz="18" w:space="0" w:color="914B46" w:themeColor="accent6" w:themeTint="BF"/>
        </w:tcBorders>
      </w:tcPr>
    </w:tblStylePr>
    <w:tblStylePr w:type="firstCol">
      <w:rPr>
        <w:b/>
        <w:bCs/>
      </w:rPr>
    </w:tblStylePr>
    <w:tblStylePr w:type="lastCol">
      <w:rPr>
        <w:b/>
        <w:bCs/>
      </w:rPr>
    </w:tblStylePr>
    <w:tblStylePr w:type="band1Vert">
      <w:tblPr/>
      <w:tcPr>
        <w:shd w:val="clear" w:color="auto" w:fill="BF7F7A" w:themeFill="accent6" w:themeFillTint="7F"/>
      </w:tcPr>
    </w:tblStylePr>
    <w:tblStylePr w:type="band1Horz">
      <w:tblPr/>
      <w:tcPr>
        <w:shd w:val="clear" w:color="auto" w:fill="BF7F7A" w:themeFill="accent6" w:themeFillTint="7F"/>
      </w:tcPr>
    </w:tblStylePr>
  </w:style>
  <w:style w:type="table" w:styleId="MediumGrid2">
    <w:name w:val="Medium Grid 2"/>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insideH w:val="single" w:sz="8" w:space="0" w:color="2D2822" w:themeColor="text1"/>
        <w:insideV w:val="single" w:sz="8" w:space="0" w:color="2D2822" w:themeColor="text1"/>
      </w:tblBorders>
    </w:tblPr>
    <w:tcPr>
      <w:shd w:val="clear" w:color="auto" w:fill="D1CAC2" w:themeFill="text1" w:themeFillTint="3F"/>
    </w:tcPr>
    <w:tblStylePr w:type="firstRow">
      <w:rPr>
        <w:b/>
        <w:bCs/>
        <w:color w:val="2D2822" w:themeColor="text1"/>
      </w:rPr>
      <w:tblPr/>
      <w:tcPr>
        <w:shd w:val="clear" w:color="auto" w:fill="ECEAE6" w:themeFill="text1"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DAD4CD" w:themeFill="text1" w:themeFillTint="33"/>
      </w:tcPr>
    </w:tblStylePr>
    <w:tblStylePr w:type="band1Vert">
      <w:tblPr/>
      <w:tcPr>
        <w:shd w:val="clear" w:color="auto" w:fill="A29584" w:themeFill="text1" w:themeFillTint="7F"/>
      </w:tcPr>
    </w:tblStylePr>
    <w:tblStylePr w:type="band1Horz">
      <w:tblPr/>
      <w:tcPr>
        <w:tcBorders>
          <w:insideH w:val="single" w:sz="6" w:space="0" w:color="2D2822" w:themeColor="text1"/>
          <w:insideV w:val="single" w:sz="6" w:space="0" w:color="2D2822" w:themeColor="text1"/>
        </w:tcBorders>
        <w:shd w:val="clear" w:color="auto" w:fill="A29584"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insideH w:val="single" w:sz="8" w:space="0" w:color="C9AAF5" w:themeColor="accent1"/>
        <w:insideV w:val="single" w:sz="8" w:space="0" w:color="C9AAF5" w:themeColor="accent1"/>
      </w:tblBorders>
    </w:tblPr>
    <w:tcPr>
      <w:shd w:val="clear" w:color="auto" w:fill="F1E9FC" w:themeFill="accent1" w:themeFillTint="3F"/>
    </w:tcPr>
    <w:tblStylePr w:type="firstRow">
      <w:rPr>
        <w:b/>
        <w:bCs/>
        <w:color w:val="2D2822" w:themeColor="text1"/>
      </w:rPr>
      <w:tblPr/>
      <w:tcPr>
        <w:shd w:val="clear" w:color="auto" w:fill="F9F6FE" w:themeFill="accent1"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4EEFD" w:themeFill="accent1" w:themeFillTint="33"/>
      </w:tcPr>
    </w:tblStylePr>
    <w:tblStylePr w:type="band1Vert">
      <w:tblPr/>
      <w:tcPr>
        <w:shd w:val="clear" w:color="auto" w:fill="E4D4FA" w:themeFill="accent1" w:themeFillTint="7F"/>
      </w:tcPr>
    </w:tblStylePr>
    <w:tblStylePr w:type="band1Horz">
      <w:tblPr/>
      <w:tcPr>
        <w:tcBorders>
          <w:insideH w:val="single" w:sz="6" w:space="0" w:color="C9AAF5" w:themeColor="accent1"/>
          <w:insideV w:val="single" w:sz="6" w:space="0" w:color="C9AAF5" w:themeColor="accent1"/>
        </w:tcBorders>
        <w:shd w:val="clear" w:color="auto" w:fill="E4D4F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insideH w:val="single" w:sz="8" w:space="0" w:color="54348C" w:themeColor="accent2"/>
        <w:insideV w:val="single" w:sz="8" w:space="0" w:color="54348C" w:themeColor="accent2"/>
      </w:tblBorders>
    </w:tblPr>
    <w:tcPr>
      <w:shd w:val="clear" w:color="auto" w:fill="D2C5E9" w:themeFill="accent2" w:themeFillTint="3F"/>
    </w:tcPr>
    <w:tblStylePr w:type="firstRow">
      <w:rPr>
        <w:b/>
        <w:bCs/>
        <w:color w:val="2D2822" w:themeColor="text1"/>
      </w:rPr>
      <w:tblPr/>
      <w:tcPr>
        <w:shd w:val="clear" w:color="auto" w:fill="EDE8F6" w:themeFill="accent2"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DBD0ED" w:themeFill="accent2" w:themeFillTint="33"/>
      </w:tcPr>
    </w:tblStylePr>
    <w:tblStylePr w:type="band1Vert">
      <w:tblPr/>
      <w:tcPr>
        <w:shd w:val="clear" w:color="auto" w:fill="A58BD4" w:themeFill="accent2" w:themeFillTint="7F"/>
      </w:tcPr>
    </w:tblStylePr>
    <w:tblStylePr w:type="band1Horz">
      <w:tblPr/>
      <w:tcPr>
        <w:tcBorders>
          <w:insideH w:val="single" w:sz="6" w:space="0" w:color="54348C" w:themeColor="accent2"/>
          <w:insideV w:val="single" w:sz="6" w:space="0" w:color="54348C" w:themeColor="accent2"/>
        </w:tcBorders>
        <w:shd w:val="clear" w:color="auto" w:fill="A58BD4"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insideH w:val="single" w:sz="8" w:space="0" w:color="1D553E" w:themeColor="accent3"/>
        <w:insideV w:val="single" w:sz="8" w:space="0" w:color="1D553E" w:themeColor="accent3"/>
      </w:tblBorders>
    </w:tblPr>
    <w:tcPr>
      <w:shd w:val="clear" w:color="auto" w:fill="B5E6D2" w:themeFill="accent3" w:themeFillTint="3F"/>
    </w:tcPr>
    <w:tblStylePr w:type="firstRow">
      <w:rPr>
        <w:b/>
        <w:bCs/>
        <w:color w:val="2D2822" w:themeColor="text1"/>
      </w:rPr>
      <w:tblPr/>
      <w:tcPr>
        <w:shd w:val="clear" w:color="auto" w:fill="E1F5ED" w:themeFill="accent3"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C3EADA" w:themeFill="accent3" w:themeFillTint="33"/>
      </w:tcPr>
    </w:tblStylePr>
    <w:tblStylePr w:type="band1Vert">
      <w:tblPr/>
      <w:tcPr>
        <w:shd w:val="clear" w:color="auto" w:fill="6BCCA4" w:themeFill="accent3" w:themeFillTint="7F"/>
      </w:tcPr>
    </w:tblStylePr>
    <w:tblStylePr w:type="band1Horz">
      <w:tblPr/>
      <w:tcPr>
        <w:tcBorders>
          <w:insideH w:val="single" w:sz="6" w:space="0" w:color="1D553E" w:themeColor="accent3"/>
          <w:insideV w:val="single" w:sz="6" w:space="0" w:color="1D553E" w:themeColor="accent3"/>
        </w:tcBorders>
        <w:shd w:val="clear" w:color="auto" w:fill="6BCCA4"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insideH w:val="single" w:sz="8" w:space="0" w:color="BADEB5" w:themeColor="accent4"/>
        <w:insideV w:val="single" w:sz="8" w:space="0" w:color="BADEB5" w:themeColor="accent4"/>
      </w:tblBorders>
    </w:tblPr>
    <w:tcPr>
      <w:shd w:val="clear" w:color="auto" w:fill="EDF6EC" w:themeFill="accent4" w:themeFillTint="3F"/>
    </w:tcPr>
    <w:tblStylePr w:type="firstRow">
      <w:rPr>
        <w:b/>
        <w:bCs/>
        <w:color w:val="2D2822" w:themeColor="text1"/>
      </w:rPr>
      <w:tblPr/>
      <w:tcPr>
        <w:shd w:val="clear" w:color="auto" w:fill="F8FBF7" w:themeFill="accent4"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1F8F0" w:themeFill="accent4" w:themeFillTint="33"/>
      </w:tcPr>
    </w:tblStylePr>
    <w:tblStylePr w:type="band1Vert">
      <w:tblPr/>
      <w:tcPr>
        <w:shd w:val="clear" w:color="auto" w:fill="DCEEDA" w:themeFill="accent4" w:themeFillTint="7F"/>
      </w:tcPr>
    </w:tblStylePr>
    <w:tblStylePr w:type="band1Horz">
      <w:tblPr/>
      <w:tcPr>
        <w:tcBorders>
          <w:insideH w:val="single" w:sz="6" w:space="0" w:color="BADEB5" w:themeColor="accent4"/>
          <w:insideV w:val="single" w:sz="6" w:space="0" w:color="BADEB5" w:themeColor="accent4"/>
        </w:tcBorders>
        <w:shd w:val="clear" w:color="auto" w:fill="DCEEDA"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insideH w:val="single" w:sz="8" w:space="0" w:color="FF9670" w:themeColor="accent5"/>
        <w:insideV w:val="single" w:sz="8" w:space="0" w:color="FF9670" w:themeColor="accent5"/>
      </w:tblBorders>
    </w:tblPr>
    <w:tcPr>
      <w:shd w:val="clear" w:color="auto" w:fill="FFE4DB" w:themeFill="accent5" w:themeFillTint="3F"/>
    </w:tcPr>
    <w:tblStylePr w:type="firstRow">
      <w:rPr>
        <w:b/>
        <w:bCs/>
        <w:color w:val="2D2822" w:themeColor="text1"/>
      </w:rPr>
      <w:tblPr/>
      <w:tcPr>
        <w:shd w:val="clear" w:color="auto" w:fill="FFF4F0" w:themeFill="accent5"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FFE9E2" w:themeFill="accent5" w:themeFillTint="33"/>
      </w:tcPr>
    </w:tblStylePr>
    <w:tblStylePr w:type="band1Vert">
      <w:tblPr/>
      <w:tcPr>
        <w:shd w:val="clear" w:color="auto" w:fill="FFCAB7" w:themeFill="accent5" w:themeFillTint="7F"/>
      </w:tcPr>
    </w:tblStylePr>
    <w:tblStylePr w:type="band1Horz">
      <w:tblPr/>
      <w:tcPr>
        <w:tcBorders>
          <w:insideH w:val="single" w:sz="6" w:space="0" w:color="FF9670" w:themeColor="accent5"/>
          <w:insideV w:val="single" w:sz="6" w:space="0" w:color="FF9670" w:themeColor="accent5"/>
        </w:tcBorders>
        <w:shd w:val="clear" w:color="auto" w:fill="FFCAB7"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insideH w:val="single" w:sz="8" w:space="0" w:color="4F2926" w:themeColor="accent6"/>
        <w:insideV w:val="single" w:sz="8" w:space="0" w:color="4F2926" w:themeColor="accent6"/>
      </w:tblBorders>
    </w:tblPr>
    <w:tcPr>
      <w:shd w:val="clear" w:color="auto" w:fill="DFBFBD" w:themeFill="accent6" w:themeFillTint="3F"/>
    </w:tcPr>
    <w:tblStylePr w:type="firstRow">
      <w:rPr>
        <w:b/>
        <w:bCs/>
        <w:color w:val="2D2822" w:themeColor="text1"/>
      </w:rPr>
      <w:tblPr/>
      <w:tcPr>
        <w:shd w:val="clear" w:color="auto" w:fill="F2E5E4" w:themeFill="accent6" w:themeFillTint="19"/>
      </w:tcPr>
    </w:tblStylePr>
    <w:tblStylePr w:type="lastRow">
      <w:rPr>
        <w:b/>
        <w:bCs/>
        <w:color w:val="2D2822" w:themeColor="text1"/>
      </w:rPr>
      <w:tblPr/>
      <w:tcPr>
        <w:tcBorders>
          <w:top w:val="single" w:sz="12" w:space="0" w:color="2D2822" w:themeColor="text1"/>
          <w:left w:val="nil"/>
          <w:bottom w:val="nil"/>
          <w:right w:val="nil"/>
          <w:insideH w:val="nil"/>
          <w:insideV w:val="nil"/>
        </w:tcBorders>
        <w:shd w:val="clear" w:color="auto" w:fill="FFFFFF" w:themeFill="background1"/>
      </w:tcPr>
    </w:tblStylePr>
    <w:tblStylePr w:type="firstCol">
      <w:rPr>
        <w:b/>
        <w:bCs/>
        <w:color w:val="2D282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D2822" w:themeColor="text1"/>
      </w:rPr>
      <w:tblPr/>
      <w:tcPr>
        <w:tcBorders>
          <w:top w:val="nil"/>
          <w:left w:val="nil"/>
          <w:bottom w:val="nil"/>
          <w:right w:val="nil"/>
          <w:insideH w:val="nil"/>
          <w:insideV w:val="nil"/>
        </w:tcBorders>
        <w:shd w:val="clear" w:color="auto" w:fill="E5CBC9" w:themeFill="accent6" w:themeFillTint="33"/>
      </w:tcPr>
    </w:tblStylePr>
    <w:tblStylePr w:type="band1Vert">
      <w:tblPr/>
      <w:tcPr>
        <w:shd w:val="clear" w:color="auto" w:fill="BF7F7A" w:themeFill="accent6" w:themeFillTint="7F"/>
      </w:tcPr>
    </w:tblStylePr>
    <w:tblStylePr w:type="band1Horz">
      <w:tblPr/>
      <w:tcPr>
        <w:tcBorders>
          <w:insideH w:val="single" w:sz="6" w:space="0" w:color="4F2926" w:themeColor="accent6"/>
          <w:insideV w:val="single" w:sz="6" w:space="0" w:color="4F2926" w:themeColor="accent6"/>
        </w:tcBorders>
        <w:shd w:val="clear" w:color="auto" w:fill="BF7F7A"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A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822"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822"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822"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822"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29584"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29584" w:themeFill="text1" w:themeFillTint="7F"/>
      </w:tcPr>
    </w:tblStylePr>
  </w:style>
  <w:style w:type="table" w:styleId="MediumGrid3-Accent1">
    <w:name w:val="Medium Grid 3 Accent 1"/>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9F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9AAF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9AAF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9AAF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9AAF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4D4F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4D4FA" w:themeFill="accent1" w:themeFillTint="7F"/>
      </w:tcPr>
    </w:tblStylePr>
  </w:style>
  <w:style w:type="table" w:styleId="MediumGrid3-Accent2">
    <w:name w:val="Medium Grid 3 Accent 2"/>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C5E9"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4348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4348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4348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4348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8BD4"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8BD4" w:themeFill="accent2" w:themeFillTint="7F"/>
      </w:tcPr>
    </w:tblStylePr>
  </w:style>
  <w:style w:type="table" w:styleId="MediumGrid3-Accent3">
    <w:name w:val="Medium Grid 3 Accent 3"/>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5E6D2"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553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553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553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553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CCA4"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CCA4" w:themeFill="accent3" w:themeFillTint="7F"/>
      </w:tcPr>
    </w:tblStylePr>
  </w:style>
  <w:style w:type="table" w:styleId="MediumGrid3-Accent4">
    <w:name w:val="Medium Grid 3 Accent 4"/>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F6E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ADEB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ADEB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ADEB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ADEB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EED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EEDA" w:themeFill="accent4" w:themeFillTint="7F"/>
      </w:tcPr>
    </w:tblStylePr>
  </w:style>
  <w:style w:type="table" w:styleId="MediumGrid3-Accent5">
    <w:name w:val="Medium Grid 3 Accent 5"/>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4DB"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67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67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67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67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AB7"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AB7" w:themeFill="accent5" w:themeFillTint="7F"/>
      </w:tcPr>
    </w:tblStylePr>
  </w:style>
  <w:style w:type="table" w:styleId="MediumGrid3-Accent6">
    <w:name w:val="Medium Grid 3 Accent 6"/>
    <w:basedOn w:val="TableNormal"/>
    <w:uiPriority w:val="69"/>
    <w:semiHidden/>
    <w:rsid w:val="0058629F"/>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BFB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92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92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92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92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7F7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7F7A" w:themeFill="accent6" w:themeFillTint="7F"/>
      </w:tcPr>
    </w:tblStylePr>
  </w:style>
  <w:style w:type="table" w:styleId="MediumList1">
    <w:name w:val="Medium List 1"/>
    <w:basedOn w:val="TableNormal"/>
    <w:uiPriority w:val="65"/>
    <w:semiHidden/>
    <w:rsid w:val="0058629F"/>
    <w:pPr>
      <w:spacing w:line="240" w:lineRule="auto"/>
    </w:pPr>
    <w:tblPr>
      <w:tblStyleRowBandSize w:val="1"/>
      <w:tblStyleColBandSize w:val="1"/>
      <w:tblBorders>
        <w:top w:val="single" w:sz="8" w:space="0" w:color="2D2822" w:themeColor="text1"/>
        <w:bottom w:val="single" w:sz="8" w:space="0" w:color="2D2822" w:themeColor="text1"/>
      </w:tblBorders>
    </w:tblPr>
    <w:tblStylePr w:type="firstRow">
      <w:rPr>
        <w:rFonts w:asciiTheme="majorHAnsi" w:eastAsiaTheme="majorEastAsia" w:hAnsiTheme="majorHAnsi" w:cstheme="majorBidi"/>
      </w:rPr>
      <w:tblPr/>
      <w:tcPr>
        <w:tcBorders>
          <w:top w:val="nil"/>
          <w:bottom w:val="single" w:sz="8" w:space="0" w:color="2D2822" w:themeColor="text1"/>
        </w:tcBorders>
      </w:tcPr>
    </w:tblStylePr>
    <w:tblStylePr w:type="lastRow">
      <w:rPr>
        <w:b/>
        <w:bCs/>
        <w:color w:val="000000" w:themeColor="text2"/>
      </w:rPr>
      <w:tblPr/>
      <w:tcPr>
        <w:tcBorders>
          <w:top w:val="single" w:sz="8" w:space="0" w:color="2D2822" w:themeColor="text1"/>
          <w:bottom w:val="single" w:sz="8" w:space="0" w:color="2D2822" w:themeColor="text1"/>
        </w:tcBorders>
      </w:tcPr>
    </w:tblStylePr>
    <w:tblStylePr w:type="firstCol">
      <w:rPr>
        <w:b/>
        <w:bCs/>
      </w:rPr>
    </w:tblStylePr>
    <w:tblStylePr w:type="lastCol">
      <w:rPr>
        <w:b/>
        <w:bCs/>
      </w:rPr>
      <w:tblPr/>
      <w:tcPr>
        <w:tcBorders>
          <w:top w:val="single" w:sz="8" w:space="0" w:color="2D2822" w:themeColor="text1"/>
          <w:bottom w:val="single" w:sz="8" w:space="0" w:color="2D2822" w:themeColor="text1"/>
        </w:tcBorders>
      </w:tcPr>
    </w:tblStylePr>
    <w:tblStylePr w:type="band1Vert">
      <w:tblPr/>
      <w:tcPr>
        <w:shd w:val="clear" w:color="auto" w:fill="D1CAC2" w:themeFill="text1" w:themeFillTint="3F"/>
      </w:tcPr>
    </w:tblStylePr>
    <w:tblStylePr w:type="band1Horz">
      <w:tblPr/>
      <w:tcPr>
        <w:shd w:val="clear" w:color="auto" w:fill="D1CAC2" w:themeFill="text1" w:themeFillTint="3F"/>
      </w:tcPr>
    </w:tblStylePr>
  </w:style>
  <w:style w:type="table" w:styleId="MediumList1-Accent1">
    <w:name w:val="Medium List 1 Accent 1"/>
    <w:basedOn w:val="TableNormal"/>
    <w:uiPriority w:val="65"/>
    <w:semiHidden/>
    <w:rsid w:val="0058629F"/>
    <w:pPr>
      <w:spacing w:line="240" w:lineRule="auto"/>
    </w:pPr>
    <w:tblPr>
      <w:tblStyleRowBandSize w:val="1"/>
      <w:tblStyleColBandSize w:val="1"/>
      <w:tblBorders>
        <w:top w:val="single" w:sz="8" w:space="0" w:color="C9AAF5" w:themeColor="accent1"/>
        <w:bottom w:val="single" w:sz="8" w:space="0" w:color="C9AAF5" w:themeColor="accent1"/>
      </w:tblBorders>
    </w:tblPr>
    <w:tblStylePr w:type="firstRow">
      <w:rPr>
        <w:rFonts w:asciiTheme="majorHAnsi" w:eastAsiaTheme="majorEastAsia" w:hAnsiTheme="majorHAnsi" w:cstheme="majorBidi"/>
      </w:rPr>
      <w:tblPr/>
      <w:tcPr>
        <w:tcBorders>
          <w:top w:val="nil"/>
          <w:bottom w:val="single" w:sz="8" w:space="0" w:color="C9AAF5" w:themeColor="accent1"/>
        </w:tcBorders>
      </w:tcPr>
    </w:tblStylePr>
    <w:tblStylePr w:type="lastRow">
      <w:rPr>
        <w:b/>
        <w:bCs/>
        <w:color w:val="000000" w:themeColor="text2"/>
      </w:rPr>
      <w:tblPr/>
      <w:tcPr>
        <w:tcBorders>
          <w:top w:val="single" w:sz="8" w:space="0" w:color="C9AAF5" w:themeColor="accent1"/>
          <w:bottom w:val="single" w:sz="8" w:space="0" w:color="C9AAF5" w:themeColor="accent1"/>
        </w:tcBorders>
      </w:tcPr>
    </w:tblStylePr>
    <w:tblStylePr w:type="firstCol">
      <w:rPr>
        <w:b/>
        <w:bCs/>
      </w:rPr>
    </w:tblStylePr>
    <w:tblStylePr w:type="lastCol">
      <w:rPr>
        <w:b/>
        <w:bCs/>
      </w:rPr>
      <w:tblPr/>
      <w:tcPr>
        <w:tcBorders>
          <w:top w:val="single" w:sz="8" w:space="0" w:color="C9AAF5" w:themeColor="accent1"/>
          <w:bottom w:val="single" w:sz="8" w:space="0" w:color="C9AAF5" w:themeColor="accent1"/>
        </w:tcBorders>
      </w:tcPr>
    </w:tblStylePr>
    <w:tblStylePr w:type="band1Vert">
      <w:tblPr/>
      <w:tcPr>
        <w:shd w:val="clear" w:color="auto" w:fill="F1E9FC" w:themeFill="accent1" w:themeFillTint="3F"/>
      </w:tcPr>
    </w:tblStylePr>
    <w:tblStylePr w:type="band1Horz">
      <w:tblPr/>
      <w:tcPr>
        <w:shd w:val="clear" w:color="auto" w:fill="F1E9FC" w:themeFill="accent1" w:themeFillTint="3F"/>
      </w:tcPr>
    </w:tblStylePr>
  </w:style>
  <w:style w:type="table" w:styleId="MediumList1-Accent2">
    <w:name w:val="Medium List 1 Accent 2"/>
    <w:basedOn w:val="TableNormal"/>
    <w:uiPriority w:val="65"/>
    <w:semiHidden/>
    <w:rsid w:val="0058629F"/>
    <w:pPr>
      <w:spacing w:line="240" w:lineRule="auto"/>
    </w:pPr>
    <w:tblPr>
      <w:tblStyleRowBandSize w:val="1"/>
      <w:tblStyleColBandSize w:val="1"/>
      <w:tblBorders>
        <w:top w:val="single" w:sz="8" w:space="0" w:color="54348C" w:themeColor="accent2"/>
        <w:bottom w:val="single" w:sz="8" w:space="0" w:color="54348C" w:themeColor="accent2"/>
      </w:tblBorders>
    </w:tblPr>
    <w:tblStylePr w:type="firstRow">
      <w:rPr>
        <w:rFonts w:asciiTheme="majorHAnsi" w:eastAsiaTheme="majorEastAsia" w:hAnsiTheme="majorHAnsi" w:cstheme="majorBidi"/>
      </w:rPr>
      <w:tblPr/>
      <w:tcPr>
        <w:tcBorders>
          <w:top w:val="nil"/>
          <w:bottom w:val="single" w:sz="8" w:space="0" w:color="54348C" w:themeColor="accent2"/>
        </w:tcBorders>
      </w:tcPr>
    </w:tblStylePr>
    <w:tblStylePr w:type="lastRow">
      <w:rPr>
        <w:b/>
        <w:bCs/>
        <w:color w:val="000000" w:themeColor="text2"/>
      </w:rPr>
      <w:tblPr/>
      <w:tcPr>
        <w:tcBorders>
          <w:top w:val="single" w:sz="8" w:space="0" w:color="54348C" w:themeColor="accent2"/>
          <w:bottom w:val="single" w:sz="8" w:space="0" w:color="54348C" w:themeColor="accent2"/>
        </w:tcBorders>
      </w:tcPr>
    </w:tblStylePr>
    <w:tblStylePr w:type="firstCol">
      <w:rPr>
        <w:b/>
        <w:bCs/>
      </w:rPr>
    </w:tblStylePr>
    <w:tblStylePr w:type="lastCol">
      <w:rPr>
        <w:b/>
        <w:bCs/>
      </w:rPr>
      <w:tblPr/>
      <w:tcPr>
        <w:tcBorders>
          <w:top w:val="single" w:sz="8" w:space="0" w:color="54348C" w:themeColor="accent2"/>
          <w:bottom w:val="single" w:sz="8" w:space="0" w:color="54348C" w:themeColor="accent2"/>
        </w:tcBorders>
      </w:tcPr>
    </w:tblStylePr>
    <w:tblStylePr w:type="band1Vert">
      <w:tblPr/>
      <w:tcPr>
        <w:shd w:val="clear" w:color="auto" w:fill="D2C5E9" w:themeFill="accent2" w:themeFillTint="3F"/>
      </w:tcPr>
    </w:tblStylePr>
    <w:tblStylePr w:type="band1Horz">
      <w:tblPr/>
      <w:tcPr>
        <w:shd w:val="clear" w:color="auto" w:fill="D2C5E9" w:themeFill="accent2" w:themeFillTint="3F"/>
      </w:tcPr>
    </w:tblStylePr>
  </w:style>
  <w:style w:type="table" w:styleId="MediumList1-Accent3">
    <w:name w:val="Medium List 1 Accent 3"/>
    <w:basedOn w:val="TableNormal"/>
    <w:uiPriority w:val="65"/>
    <w:semiHidden/>
    <w:rsid w:val="0058629F"/>
    <w:pPr>
      <w:spacing w:line="240" w:lineRule="auto"/>
    </w:pPr>
    <w:tblPr>
      <w:tblStyleRowBandSize w:val="1"/>
      <w:tblStyleColBandSize w:val="1"/>
      <w:tblBorders>
        <w:top w:val="single" w:sz="8" w:space="0" w:color="1D553E" w:themeColor="accent3"/>
        <w:bottom w:val="single" w:sz="8" w:space="0" w:color="1D553E" w:themeColor="accent3"/>
      </w:tblBorders>
    </w:tblPr>
    <w:tblStylePr w:type="firstRow">
      <w:rPr>
        <w:rFonts w:asciiTheme="majorHAnsi" w:eastAsiaTheme="majorEastAsia" w:hAnsiTheme="majorHAnsi" w:cstheme="majorBidi"/>
      </w:rPr>
      <w:tblPr/>
      <w:tcPr>
        <w:tcBorders>
          <w:top w:val="nil"/>
          <w:bottom w:val="single" w:sz="8" w:space="0" w:color="1D553E" w:themeColor="accent3"/>
        </w:tcBorders>
      </w:tcPr>
    </w:tblStylePr>
    <w:tblStylePr w:type="lastRow">
      <w:rPr>
        <w:b/>
        <w:bCs/>
        <w:color w:val="000000" w:themeColor="text2"/>
      </w:rPr>
      <w:tblPr/>
      <w:tcPr>
        <w:tcBorders>
          <w:top w:val="single" w:sz="8" w:space="0" w:color="1D553E" w:themeColor="accent3"/>
          <w:bottom w:val="single" w:sz="8" w:space="0" w:color="1D553E" w:themeColor="accent3"/>
        </w:tcBorders>
      </w:tcPr>
    </w:tblStylePr>
    <w:tblStylePr w:type="firstCol">
      <w:rPr>
        <w:b/>
        <w:bCs/>
      </w:rPr>
    </w:tblStylePr>
    <w:tblStylePr w:type="lastCol">
      <w:rPr>
        <w:b/>
        <w:bCs/>
      </w:rPr>
      <w:tblPr/>
      <w:tcPr>
        <w:tcBorders>
          <w:top w:val="single" w:sz="8" w:space="0" w:color="1D553E" w:themeColor="accent3"/>
          <w:bottom w:val="single" w:sz="8" w:space="0" w:color="1D553E" w:themeColor="accent3"/>
        </w:tcBorders>
      </w:tcPr>
    </w:tblStylePr>
    <w:tblStylePr w:type="band1Vert">
      <w:tblPr/>
      <w:tcPr>
        <w:shd w:val="clear" w:color="auto" w:fill="B5E6D2" w:themeFill="accent3" w:themeFillTint="3F"/>
      </w:tcPr>
    </w:tblStylePr>
    <w:tblStylePr w:type="band1Horz">
      <w:tblPr/>
      <w:tcPr>
        <w:shd w:val="clear" w:color="auto" w:fill="B5E6D2" w:themeFill="accent3" w:themeFillTint="3F"/>
      </w:tcPr>
    </w:tblStylePr>
  </w:style>
  <w:style w:type="table" w:styleId="MediumList1-Accent4">
    <w:name w:val="Medium List 1 Accent 4"/>
    <w:basedOn w:val="TableNormal"/>
    <w:uiPriority w:val="65"/>
    <w:semiHidden/>
    <w:rsid w:val="0058629F"/>
    <w:pPr>
      <w:spacing w:line="240" w:lineRule="auto"/>
    </w:pPr>
    <w:tblPr>
      <w:tblStyleRowBandSize w:val="1"/>
      <w:tblStyleColBandSize w:val="1"/>
      <w:tblBorders>
        <w:top w:val="single" w:sz="8" w:space="0" w:color="BADEB5" w:themeColor="accent4"/>
        <w:bottom w:val="single" w:sz="8" w:space="0" w:color="BADEB5" w:themeColor="accent4"/>
      </w:tblBorders>
    </w:tblPr>
    <w:tblStylePr w:type="firstRow">
      <w:rPr>
        <w:rFonts w:asciiTheme="majorHAnsi" w:eastAsiaTheme="majorEastAsia" w:hAnsiTheme="majorHAnsi" w:cstheme="majorBidi"/>
      </w:rPr>
      <w:tblPr/>
      <w:tcPr>
        <w:tcBorders>
          <w:top w:val="nil"/>
          <w:bottom w:val="single" w:sz="8" w:space="0" w:color="BADEB5" w:themeColor="accent4"/>
        </w:tcBorders>
      </w:tcPr>
    </w:tblStylePr>
    <w:tblStylePr w:type="lastRow">
      <w:rPr>
        <w:b/>
        <w:bCs/>
        <w:color w:val="000000" w:themeColor="text2"/>
      </w:rPr>
      <w:tblPr/>
      <w:tcPr>
        <w:tcBorders>
          <w:top w:val="single" w:sz="8" w:space="0" w:color="BADEB5" w:themeColor="accent4"/>
          <w:bottom w:val="single" w:sz="8" w:space="0" w:color="BADEB5" w:themeColor="accent4"/>
        </w:tcBorders>
      </w:tcPr>
    </w:tblStylePr>
    <w:tblStylePr w:type="firstCol">
      <w:rPr>
        <w:b/>
        <w:bCs/>
      </w:rPr>
    </w:tblStylePr>
    <w:tblStylePr w:type="lastCol">
      <w:rPr>
        <w:b/>
        <w:bCs/>
      </w:rPr>
      <w:tblPr/>
      <w:tcPr>
        <w:tcBorders>
          <w:top w:val="single" w:sz="8" w:space="0" w:color="BADEB5" w:themeColor="accent4"/>
          <w:bottom w:val="single" w:sz="8" w:space="0" w:color="BADEB5" w:themeColor="accent4"/>
        </w:tcBorders>
      </w:tcPr>
    </w:tblStylePr>
    <w:tblStylePr w:type="band1Vert">
      <w:tblPr/>
      <w:tcPr>
        <w:shd w:val="clear" w:color="auto" w:fill="EDF6EC" w:themeFill="accent4" w:themeFillTint="3F"/>
      </w:tcPr>
    </w:tblStylePr>
    <w:tblStylePr w:type="band1Horz">
      <w:tblPr/>
      <w:tcPr>
        <w:shd w:val="clear" w:color="auto" w:fill="EDF6EC" w:themeFill="accent4" w:themeFillTint="3F"/>
      </w:tcPr>
    </w:tblStylePr>
  </w:style>
  <w:style w:type="table" w:styleId="MediumList1-Accent5">
    <w:name w:val="Medium List 1 Accent 5"/>
    <w:basedOn w:val="TableNormal"/>
    <w:uiPriority w:val="65"/>
    <w:semiHidden/>
    <w:rsid w:val="0058629F"/>
    <w:pPr>
      <w:spacing w:line="240" w:lineRule="auto"/>
    </w:pPr>
    <w:tblPr>
      <w:tblStyleRowBandSize w:val="1"/>
      <w:tblStyleColBandSize w:val="1"/>
      <w:tblBorders>
        <w:top w:val="single" w:sz="8" w:space="0" w:color="FF9670" w:themeColor="accent5"/>
        <w:bottom w:val="single" w:sz="8" w:space="0" w:color="FF9670" w:themeColor="accent5"/>
      </w:tblBorders>
    </w:tblPr>
    <w:tblStylePr w:type="firstRow">
      <w:rPr>
        <w:rFonts w:asciiTheme="majorHAnsi" w:eastAsiaTheme="majorEastAsia" w:hAnsiTheme="majorHAnsi" w:cstheme="majorBidi"/>
      </w:rPr>
      <w:tblPr/>
      <w:tcPr>
        <w:tcBorders>
          <w:top w:val="nil"/>
          <w:bottom w:val="single" w:sz="8" w:space="0" w:color="FF9670" w:themeColor="accent5"/>
        </w:tcBorders>
      </w:tcPr>
    </w:tblStylePr>
    <w:tblStylePr w:type="lastRow">
      <w:rPr>
        <w:b/>
        <w:bCs/>
        <w:color w:val="000000" w:themeColor="text2"/>
      </w:rPr>
      <w:tblPr/>
      <w:tcPr>
        <w:tcBorders>
          <w:top w:val="single" w:sz="8" w:space="0" w:color="FF9670" w:themeColor="accent5"/>
          <w:bottom w:val="single" w:sz="8" w:space="0" w:color="FF9670" w:themeColor="accent5"/>
        </w:tcBorders>
      </w:tcPr>
    </w:tblStylePr>
    <w:tblStylePr w:type="firstCol">
      <w:rPr>
        <w:b/>
        <w:bCs/>
      </w:rPr>
    </w:tblStylePr>
    <w:tblStylePr w:type="lastCol">
      <w:rPr>
        <w:b/>
        <w:bCs/>
      </w:rPr>
      <w:tblPr/>
      <w:tcPr>
        <w:tcBorders>
          <w:top w:val="single" w:sz="8" w:space="0" w:color="FF9670" w:themeColor="accent5"/>
          <w:bottom w:val="single" w:sz="8" w:space="0" w:color="FF9670" w:themeColor="accent5"/>
        </w:tcBorders>
      </w:tcPr>
    </w:tblStylePr>
    <w:tblStylePr w:type="band1Vert">
      <w:tblPr/>
      <w:tcPr>
        <w:shd w:val="clear" w:color="auto" w:fill="FFE4DB" w:themeFill="accent5" w:themeFillTint="3F"/>
      </w:tcPr>
    </w:tblStylePr>
    <w:tblStylePr w:type="band1Horz">
      <w:tblPr/>
      <w:tcPr>
        <w:shd w:val="clear" w:color="auto" w:fill="FFE4DB" w:themeFill="accent5" w:themeFillTint="3F"/>
      </w:tcPr>
    </w:tblStylePr>
  </w:style>
  <w:style w:type="table" w:styleId="MediumList1-Accent6">
    <w:name w:val="Medium List 1 Accent 6"/>
    <w:basedOn w:val="TableNormal"/>
    <w:uiPriority w:val="65"/>
    <w:semiHidden/>
    <w:rsid w:val="0058629F"/>
    <w:pPr>
      <w:spacing w:line="240" w:lineRule="auto"/>
    </w:pPr>
    <w:tblPr>
      <w:tblStyleRowBandSize w:val="1"/>
      <w:tblStyleColBandSize w:val="1"/>
      <w:tblBorders>
        <w:top w:val="single" w:sz="8" w:space="0" w:color="4F2926" w:themeColor="accent6"/>
        <w:bottom w:val="single" w:sz="8" w:space="0" w:color="4F2926" w:themeColor="accent6"/>
      </w:tblBorders>
    </w:tblPr>
    <w:tblStylePr w:type="firstRow">
      <w:rPr>
        <w:rFonts w:asciiTheme="majorHAnsi" w:eastAsiaTheme="majorEastAsia" w:hAnsiTheme="majorHAnsi" w:cstheme="majorBidi"/>
      </w:rPr>
      <w:tblPr/>
      <w:tcPr>
        <w:tcBorders>
          <w:top w:val="nil"/>
          <w:bottom w:val="single" w:sz="8" w:space="0" w:color="4F2926" w:themeColor="accent6"/>
        </w:tcBorders>
      </w:tcPr>
    </w:tblStylePr>
    <w:tblStylePr w:type="lastRow">
      <w:rPr>
        <w:b/>
        <w:bCs/>
        <w:color w:val="000000" w:themeColor="text2"/>
      </w:rPr>
      <w:tblPr/>
      <w:tcPr>
        <w:tcBorders>
          <w:top w:val="single" w:sz="8" w:space="0" w:color="4F2926" w:themeColor="accent6"/>
          <w:bottom w:val="single" w:sz="8" w:space="0" w:color="4F2926" w:themeColor="accent6"/>
        </w:tcBorders>
      </w:tcPr>
    </w:tblStylePr>
    <w:tblStylePr w:type="firstCol">
      <w:rPr>
        <w:b/>
        <w:bCs/>
      </w:rPr>
    </w:tblStylePr>
    <w:tblStylePr w:type="lastCol">
      <w:rPr>
        <w:b/>
        <w:bCs/>
      </w:rPr>
      <w:tblPr/>
      <w:tcPr>
        <w:tcBorders>
          <w:top w:val="single" w:sz="8" w:space="0" w:color="4F2926" w:themeColor="accent6"/>
          <w:bottom w:val="single" w:sz="8" w:space="0" w:color="4F2926" w:themeColor="accent6"/>
        </w:tcBorders>
      </w:tcPr>
    </w:tblStylePr>
    <w:tblStylePr w:type="band1Vert">
      <w:tblPr/>
      <w:tcPr>
        <w:shd w:val="clear" w:color="auto" w:fill="DFBFBD" w:themeFill="accent6" w:themeFillTint="3F"/>
      </w:tcPr>
    </w:tblStylePr>
    <w:tblStylePr w:type="band1Horz">
      <w:tblPr/>
      <w:tcPr>
        <w:shd w:val="clear" w:color="auto" w:fill="DFBFBD" w:themeFill="accent6" w:themeFillTint="3F"/>
      </w:tcPr>
    </w:tblStylePr>
  </w:style>
  <w:style w:type="table" w:styleId="MediumList2">
    <w:name w:val="Medium List 2"/>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2D2822" w:themeColor="text1"/>
        <w:left w:val="single" w:sz="8" w:space="0" w:color="2D2822" w:themeColor="text1"/>
        <w:bottom w:val="single" w:sz="8" w:space="0" w:color="2D2822" w:themeColor="text1"/>
        <w:right w:val="single" w:sz="8" w:space="0" w:color="2D2822" w:themeColor="text1"/>
      </w:tblBorders>
    </w:tblPr>
    <w:tblStylePr w:type="firstRow">
      <w:rPr>
        <w:sz w:val="24"/>
        <w:szCs w:val="24"/>
      </w:rPr>
      <w:tblPr/>
      <w:tcPr>
        <w:tcBorders>
          <w:top w:val="nil"/>
          <w:left w:val="nil"/>
          <w:bottom w:val="single" w:sz="24" w:space="0" w:color="2D2822" w:themeColor="text1"/>
          <w:right w:val="nil"/>
          <w:insideH w:val="nil"/>
          <w:insideV w:val="nil"/>
        </w:tcBorders>
        <w:shd w:val="clear" w:color="auto" w:fill="FFFFFF" w:themeFill="background1"/>
      </w:tcPr>
    </w:tblStylePr>
    <w:tblStylePr w:type="lastRow">
      <w:tblPr/>
      <w:tcPr>
        <w:tcBorders>
          <w:top w:val="single" w:sz="8" w:space="0" w:color="2D2822"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822" w:themeColor="text1"/>
          <w:insideH w:val="nil"/>
          <w:insideV w:val="nil"/>
        </w:tcBorders>
        <w:shd w:val="clear" w:color="auto" w:fill="FFFFFF" w:themeFill="background1"/>
      </w:tcPr>
    </w:tblStylePr>
    <w:tblStylePr w:type="lastCol">
      <w:tblPr/>
      <w:tcPr>
        <w:tcBorders>
          <w:top w:val="nil"/>
          <w:left w:val="single" w:sz="8" w:space="0" w:color="2D2822"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AC2" w:themeFill="text1" w:themeFillTint="3F"/>
      </w:tcPr>
    </w:tblStylePr>
    <w:tblStylePr w:type="band1Horz">
      <w:tblPr/>
      <w:tcPr>
        <w:tcBorders>
          <w:top w:val="nil"/>
          <w:bottom w:val="nil"/>
          <w:insideH w:val="nil"/>
          <w:insideV w:val="nil"/>
        </w:tcBorders>
        <w:shd w:val="clear" w:color="auto" w:fill="D1CA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C9AAF5" w:themeColor="accent1"/>
        <w:left w:val="single" w:sz="8" w:space="0" w:color="C9AAF5" w:themeColor="accent1"/>
        <w:bottom w:val="single" w:sz="8" w:space="0" w:color="C9AAF5" w:themeColor="accent1"/>
        <w:right w:val="single" w:sz="8" w:space="0" w:color="C9AAF5" w:themeColor="accent1"/>
      </w:tblBorders>
    </w:tblPr>
    <w:tblStylePr w:type="firstRow">
      <w:rPr>
        <w:sz w:val="24"/>
        <w:szCs w:val="24"/>
      </w:rPr>
      <w:tblPr/>
      <w:tcPr>
        <w:tcBorders>
          <w:top w:val="nil"/>
          <w:left w:val="nil"/>
          <w:bottom w:val="single" w:sz="24" w:space="0" w:color="C9AAF5" w:themeColor="accent1"/>
          <w:right w:val="nil"/>
          <w:insideH w:val="nil"/>
          <w:insideV w:val="nil"/>
        </w:tcBorders>
        <w:shd w:val="clear" w:color="auto" w:fill="FFFFFF" w:themeFill="background1"/>
      </w:tcPr>
    </w:tblStylePr>
    <w:tblStylePr w:type="lastRow">
      <w:tblPr/>
      <w:tcPr>
        <w:tcBorders>
          <w:top w:val="single" w:sz="8" w:space="0" w:color="C9AAF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9AAF5" w:themeColor="accent1"/>
          <w:insideH w:val="nil"/>
          <w:insideV w:val="nil"/>
        </w:tcBorders>
        <w:shd w:val="clear" w:color="auto" w:fill="FFFFFF" w:themeFill="background1"/>
      </w:tcPr>
    </w:tblStylePr>
    <w:tblStylePr w:type="lastCol">
      <w:tblPr/>
      <w:tcPr>
        <w:tcBorders>
          <w:top w:val="nil"/>
          <w:left w:val="single" w:sz="8" w:space="0" w:color="C9AAF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9FC" w:themeFill="accent1" w:themeFillTint="3F"/>
      </w:tcPr>
    </w:tblStylePr>
    <w:tblStylePr w:type="band1Horz">
      <w:tblPr/>
      <w:tcPr>
        <w:tcBorders>
          <w:top w:val="nil"/>
          <w:bottom w:val="nil"/>
          <w:insideH w:val="nil"/>
          <w:insideV w:val="nil"/>
        </w:tcBorders>
        <w:shd w:val="clear" w:color="auto" w:fill="F1E9F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54348C" w:themeColor="accent2"/>
        <w:left w:val="single" w:sz="8" w:space="0" w:color="54348C" w:themeColor="accent2"/>
        <w:bottom w:val="single" w:sz="8" w:space="0" w:color="54348C" w:themeColor="accent2"/>
        <w:right w:val="single" w:sz="8" w:space="0" w:color="54348C" w:themeColor="accent2"/>
      </w:tblBorders>
    </w:tblPr>
    <w:tblStylePr w:type="firstRow">
      <w:rPr>
        <w:sz w:val="24"/>
        <w:szCs w:val="24"/>
      </w:rPr>
      <w:tblPr/>
      <w:tcPr>
        <w:tcBorders>
          <w:top w:val="nil"/>
          <w:left w:val="nil"/>
          <w:bottom w:val="single" w:sz="24" w:space="0" w:color="54348C" w:themeColor="accent2"/>
          <w:right w:val="nil"/>
          <w:insideH w:val="nil"/>
          <w:insideV w:val="nil"/>
        </w:tcBorders>
        <w:shd w:val="clear" w:color="auto" w:fill="FFFFFF" w:themeFill="background1"/>
      </w:tcPr>
    </w:tblStylePr>
    <w:tblStylePr w:type="lastRow">
      <w:tblPr/>
      <w:tcPr>
        <w:tcBorders>
          <w:top w:val="single" w:sz="8" w:space="0" w:color="54348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4348C" w:themeColor="accent2"/>
          <w:insideH w:val="nil"/>
          <w:insideV w:val="nil"/>
        </w:tcBorders>
        <w:shd w:val="clear" w:color="auto" w:fill="FFFFFF" w:themeFill="background1"/>
      </w:tcPr>
    </w:tblStylePr>
    <w:tblStylePr w:type="lastCol">
      <w:tblPr/>
      <w:tcPr>
        <w:tcBorders>
          <w:top w:val="nil"/>
          <w:left w:val="single" w:sz="8" w:space="0" w:color="54348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C5E9" w:themeFill="accent2" w:themeFillTint="3F"/>
      </w:tcPr>
    </w:tblStylePr>
    <w:tblStylePr w:type="band1Horz">
      <w:tblPr/>
      <w:tcPr>
        <w:tcBorders>
          <w:top w:val="nil"/>
          <w:bottom w:val="nil"/>
          <w:insideH w:val="nil"/>
          <w:insideV w:val="nil"/>
        </w:tcBorders>
        <w:shd w:val="clear" w:color="auto" w:fill="D2C5E9"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1D553E" w:themeColor="accent3"/>
        <w:left w:val="single" w:sz="8" w:space="0" w:color="1D553E" w:themeColor="accent3"/>
        <w:bottom w:val="single" w:sz="8" w:space="0" w:color="1D553E" w:themeColor="accent3"/>
        <w:right w:val="single" w:sz="8" w:space="0" w:color="1D553E" w:themeColor="accent3"/>
      </w:tblBorders>
    </w:tblPr>
    <w:tblStylePr w:type="firstRow">
      <w:rPr>
        <w:sz w:val="24"/>
        <w:szCs w:val="24"/>
      </w:rPr>
      <w:tblPr/>
      <w:tcPr>
        <w:tcBorders>
          <w:top w:val="nil"/>
          <w:left w:val="nil"/>
          <w:bottom w:val="single" w:sz="24" w:space="0" w:color="1D553E" w:themeColor="accent3"/>
          <w:right w:val="nil"/>
          <w:insideH w:val="nil"/>
          <w:insideV w:val="nil"/>
        </w:tcBorders>
        <w:shd w:val="clear" w:color="auto" w:fill="FFFFFF" w:themeFill="background1"/>
      </w:tcPr>
    </w:tblStylePr>
    <w:tblStylePr w:type="lastRow">
      <w:tblPr/>
      <w:tcPr>
        <w:tcBorders>
          <w:top w:val="single" w:sz="8" w:space="0" w:color="1D553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553E" w:themeColor="accent3"/>
          <w:insideH w:val="nil"/>
          <w:insideV w:val="nil"/>
        </w:tcBorders>
        <w:shd w:val="clear" w:color="auto" w:fill="FFFFFF" w:themeFill="background1"/>
      </w:tcPr>
    </w:tblStylePr>
    <w:tblStylePr w:type="lastCol">
      <w:tblPr/>
      <w:tcPr>
        <w:tcBorders>
          <w:top w:val="nil"/>
          <w:left w:val="single" w:sz="8" w:space="0" w:color="1D553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5E6D2" w:themeFill="accent3" w:themeFillTint="3F"/>
      </w:tcPr>
    </w:tblStylePr>
    <w:tblStylePr w:type="band1Horz">
      <w:tblPr/>
      <w:tcPr>
        <w:tcBorders>
          <w:top w:val="nil"/>
          <w:bottom w:val="nil"/>
          <w:insideH w:val="nil"/>
          <w:insideV w:val="nil"/>
        </w:tcBorders>
        <w:shd w:val="clear" w:color="auto" w:fill="B5E6D2"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BADEB5" w:themeColor="accent4"/>
        <w:left w:val="single" w:sz="8" w:space="0" w:color="BADEB5" w:themeColor="accent4"/>
        <w:bottom w:val="single" w:sz="8" w:space="0" w:color="BADEB5" w:themeColor="accent4"/>
        <w:right w:val="single" w:sz="8" w:space="0" w:color="BADEB5" w:themeColor="accent4"/>
      </w:tblBorders>
    </w:tblPr>
    <w:tblStylePr w:type="firstRow">
      <w:rPr>
        <w:sz w:val="24"/>
        <w:szCs w:val="24"/>
      </w:rPr>
      <w:tblPr/>
      <w:tcPr>
        <w:tcBorders>
          <w:top w:val="nil"/>
          <w:left w:val="nil"/>
          <w:bottom w:val="single" w:sz="24" w:space="0" w:color="BADEB5" w:themeColor="accent4"/>
          <w:right w:val="nil"/>
          <w:insideH w:val="nil"/>
          <w:insideV w:val="nil"/>
        </w:tcBorders>
        <w:shd w:val="clear" w:color="auto" w:fill="FFFFFF" w:themeFill="background1"/>
      </w:tcPr>
    </w:tblStylePr>
    <w:tblStylePr w:type="lastRow">
      <w:tblPr/>
      <w:tcPr>
        <w:tcBorders>
          <w:top w:val="single" w:sz="8" w:space="0" w:color="BADEB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ADEB5" w:themeColor="accent4"/>
          <w:insideH w:val="nil"/>
          <w:insideV w:val="nil"/>
        </w:tcBorders>
        <w:shd w:val="clear" w:color="auto" w:fill="FFFFFF" w:themeFill="background1"/>
      </w:tcPr>
    </w:tblStylePr>
    <w:tblStylePr w:type="lastCol">
      <w:tblPr/>
      <w:tcPr>
        <w:tcBorders>
          <w:top w:val="nil"/>
          <w:left w:val="single" w:sz="8" w:space="0" w:color="BADEB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DF6EC" w:themeFill="accent4" w:themeFillTint="3F"/>
      </w:tcPr>
    </w:tblStylePr>
    <w:tblStylePr w:type="band1Horz">
      <w:tblPr/>
      <w:tcPr>
        <w:tcBorders>
          <w:top w:val="nil"/>
          <w:bottom w:val="nil"/>
          <w:insideH w:val="nil"/>
          <w:insideV w:val="nil"/>
        </w:tcBorders>
        <w:shd w:val="clear" w:color="auto" w:fill="EDF6E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FF9670" w:themeColor="accent5"/>
        <w:left w:val="single" w:sz="8" w:space="0" w:color="FF9670" w:themeColor="accent5"/>
        <w:bottom w:val="single" w:sz="8" w:space="0" w:color="FF9670" w:themeColor="accent5"/>
        <w:right w:val="single" w:sz="8" w:space="0" w:color="FF9670" w:themeColor="accent5"/>
      </w:tblBorders>
    </w:tblPr>
    <w:tblStylePr w:type="firstRow">
      <w:rPr>
        <w:sz w:val="24"/>
        <w:szCs w:val="24"/>
      </w:rPr>
      <w:tblPr/>
      <w:tcPr>
        <w:tcBorders>
          <w:top w:val="nil"/>
          <w:left w:val="nil"/>
          <w:bottom w:val="single" w:sz="24" w:space="0" w:color="FF9670" w:themeColor="accent5"/>
          <w:right w:val="nil"/>
          <w:insideH w:val="nil"/>
          <w:insideV w:val="nil"/>
        </w:tcBorders>
        <w:shd w:val="clear" w:color="auto" w:fill="FFFFFF" w:themeFill="background1"/>
      </w:tcPr>
    </w:tblStylePr>
    <w:tblStylePr w:type="lastRow">
      <w:tblPr/>
      <w:tcPr>
        <w:tcBorders>
          <w:top w:val="single" w:sz="8" w:space="0" w:color="FF967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670" w:themeColor="accent5"/>
          <w:insideH w:val="nil"/>
          <w:insideV w:val="nil"/>
        </w:tcBorders>
        <w:shd w:val="clear" w:color="auto" w:fill="FFFFFF" w:themeFill="background1"/>
      </w:tcPr>
    </w:tblStylePr>
    <w:tblStylePr w:type="lastCol">
      <w:tblPr/>
      <w:tcPr>
        <w:tcBorders>
          <w:top w:val="nil"/>
          <w:left w:val="single" w:sz="8" w:space="0" w:color="FF967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4DB" w:themeFill="accent5" w:themeFillTint="3F"/>
      </w:tcPr>
    </w:tblStylePr>
    <w:tblStylePr w:type="band1Horz">
      <w:tblPr/>
      <w:tcPr>
        <w:tcBorders>
          <w:top w:val="nil"/>
          <w:bottom w:val="nil"/>
          <w:insideH w:val="nil"/>
          <w:insideV w:val="nil"/>
        </w:tcBorders>
        <w:shd w:val="clear" w:color="auto" w:fill="FFE4DB"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58629F"/>
    <w:pPr>
      <w:spacing w:line="240" w:lineRule="auto"/>
    </w:pPr>
    <w:rPr>
      <w:rFonts w:asciiTheme="majorHAnsi" w:eastAsiaTheme="majorEastAsia" w:hAnsiTheme="majorHAnsi" w:cstheme="majorBidi"/>
    </w:rPr>
    <w:tblPr>
      <w:tblStyleRowBandSize w:val="1"/>
      <w:tblStyleColBandSize w:val="1"/>
      <w:tblBorders>
        <w:top w:val="single" w:sz="8" w:space="0" w:color="4F2926" w:themeColor="accent6"/>
        <w:left w:val="single" w:sz="8" w:space="0" w:color="4F2926" w:themeColor="accent6"/>
        <w:bottom w:val="single" w:sz="8" w:space="0" w:color="4F2926" w:themeColor="accent6"/>
        <w:right w:val="single" w:sz="8" w:space="0" w:color="4F2926" w:themeColor="accent6"/>
      </w:tblBorders>
    </w:tblPr>
    <w:tblStylePr w:type="firstRow">
      <w:rPr>
        <w:sz w:val="24"/>
        <w:szCs w:val="24"/>
      </w:rPr>
      <w:tblPr/>
      <w:tcPr>
        <w:tcBorders>
          <w:top w:val="nil"/>
          <w:left w:val="nil"/>
          <w:bottom w:val="single" w:sz="24" w:space="0" w:color="4F2926" w:themeColor="accent6"/>
          <w:right w:val="nil"/>
          <w:insideH w:val="nil"/>
          <w:insideV w:val="nil"/>
        </w:tcBorders>
        <w:shd w:val="clear" w:color="auto" w:fill="FFFFFF" w:themeFill="background1"/>
      </w:tcPr>
    </w:tblStylePr>
    <w:tblStylePr w:type="lastRow">
      <w:tblPr/>
      <w:tcPr>
        <w:tcBorders>
          <w:top w:val="single" w:sz="8" w:space="0" w:color="4F292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926" w:themeColor="accent6"/>
          <w:insideH w:val="nil"/>
          <w:insideV w:val="nil"/>
        </w:tcBorders>
        <w:shd w:val="clear" w:color="auto" w:fill="FFFFFF" w:themeFill="background1"/>
      </w:tcPr>
    </w:tblStylePr>
    <w:tblStylePr w:type="lastCol">
      <w:tblPr/>
      <w:tcPr>
        <w:tcBorders>
          <w:top w:val="nil"/>
          <w:left w:val="single" w:sz="8" w:space="0" w:color="4F292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BFBD" w:themeFill="accent6" w:themeFillTint="3F"/>
      </w:tcPr>
    </w:tblStylePr>
    <w:tblStylePr w:type="band1Horz">
      <w:tblPr/>
      <w:tcPr>
        <w:tcBorders>
          <w:top w:val="nil"/>
          <w:bottom w:val="nil"/>
          <w:insideH w:val="nil"/>
          <w:insideV w:val="nil"/>
        </w:tcBorders>
        <w:shd w:val="clear" w:color="auto" w:fill="DFBFB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58629F"/>
    <w:pPr>
      <w:spacing w:line="240" w:lineRule="auto"/>
    </w:pPr>
    <w:tblPr>
      <w:tblStyleRowBandSize w:val="1"/>
      <w:tblStyleColBandSize w:val="1"/>
      <w:tbl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single" w:sz="8" w:space="0" w:color="6A5E50" w:themeColor="text1" w:themeTint="BF"/>
      </w:tblBorders>
    </w:tblPr>
    <w:tblStylePr w:type="firstRow">
      <w:pPr>
        <w:spacing w:before="0" w:after="0" w:line="240" w:lineRule="auto"/>
      </w:pPr>
      <w:rPr>
        <w:b/>
        <w:bCs/>
        <w:color w:val="FFFFFF" w:themeColor="background1"/>
      </w:rPr>
      <w:tblPr/>
      <w:tcPr>
        <w:tcBorders>
          <w:top w:val="single" w:sz="8"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nil"/>
          <w:insideV w:val="nil"/>
        </w:tcBorders>
        <w:shd w:val="clear" w:color="auto" w:fill="2D2822" w:themeFill="text1"/>
      </w:tcPr>
    </w:tblStylePr>
    <w:tblStylePr w:type="lastRow">
      <w:pPr>
        <w:spacing w:before="0" w:after="0" w:line="240" w:lineRule="auto"/>
      </w:pPr>
      <w:rPr>
        <w:b/>
        <w:bCs/>
      </w:rPr>
      <w:tblPr/>
      <w:tcPr>
        <w:tcBorders>
          <w:top w:val="double" w:sz="6" w:space="0" w:color="6A5E50" w:themeColor="text1" w:themeTint="BF"/>
          <w:left w:val="single" w:sz="8" w:space="0" w:color="6A5E50" w:themeColor="text1" w:themeTint="BF"/>
          <w:bottom w:val="single" w:sz="8" w:space="0" w:color="6A5E50" w:themeColor="text1" w:themeTint="BF"/>
          <w:right w:val="single" w:sz="8" w:space="0" w:color="6A5E50" w:themeColor="text1" w:themeTint="BF"/>
          <w:insideH w:val="nil"/>
          <w:insideV w:val="nil"/>
        </w:tcBorders>
      </w:tcPr>
    </w:tblStylePr>
    <w:tblStylePr w:type="firstCol">
      <w:rPr>
        <w:b/>
        <w:bCs/>
      </w:rPr>
    </w:tblStylePr>
    <w:tblStylePr w:type="lastCol">
      <w:rPr>
        <w:b/>
        <w:bCs/>
      </w:rPr>
    </w:tblStylePr>
    <w:tblStylePr w:type="band1Vert">
      <w:tblPr/>
      <w:tcPr>
        <w:shd w:val="clear" w:color="auto" w:fill="D1CAC2" w:themeFill="text1" w:themeFillTint="3F"/>
      </w:tcPr>
    </w:tblStylePr>
    <w:tblStylePr w:type="band1Horz">
      <w:tblPr/>
      <w:tcPr>
        <w:tcBorders>
          <w:insideH w:val="nil"/>
          <w:insideV w:val="nil"/>
        </w:tcBorders>
        <w:shd w:val="clear" w:color="auto" w:fill="D1CA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58629F"/>
    <w:pPr>
      <w:spacing w:line="240" w:lineRule="auto"/>
    </w:pPr>
    <w:tblPr>
      <w:tblStyleRowBandSize w:val="1"/>
      <w:tblStyleColBandSize w:val="1"/>
      <w:tbl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single" w:sz="8" w:space="0" w:color="D6BFF7" w:themeColor="accent1" w:themeTint="BF"/>
      </w:tblBorders>
    </w:tblPr>
    <w:tblStylePr w:type="firstRow">
      <w:pPr>
        <w:spacing w:before="0" w:after="0" w:line="240" w:lineRule="auto"/>
      </w:pPr>
      <w:rPr>
        <w:b/>
        <w:bCs/>
        <w:color w:val="FFFFFF" w:themeColor="background1"/>
      </w:rPr>
      <w:tblPr/>
      <w:tcPr>
        <w:tcBorders>
          <w:top w:val="single" w:sz="8"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nil"/>
          <w:insideV w:val="nil"/>
        </w:tcBorders>
        <w:shd w:val="clear" w:color="auto" w:fill="C9AAF5" w:themeFill="accent1"/>
      </w:tcPr>
    </w:tblStylePr>
    <w:tblStylePr w:type="lastRow">
      <w:pPr>
        <w:spacing w:before="0" w:after="0" w:line="240" w:lineRule="auto"/>
      </w:pPr>
      <w:rPr>
        <w:b/>
        <w:bCs/>
      </w:rPr>
      <w:tblPr/>
      <w:tcPr>
        <w:tcBorders>
          <w:top w:val="double" w:sz="6" w:space="0" w:color="D6BFF7" w:themeColor="accent1" w:themeTint="BF"/>
          <w:left w:val="single" w:sz="8" w:space="0" w:color="D6BFF7" w:themeColor="accent1" w:themeTint="BF"/>
          <w:bottom w:val="single" w:sz="8" w:space="0" w:color="D6BFF7" w:themeColor="accent1" w:themeTint="BF"/>
          <w:right w:val="single" w:sz="8" w:space="0" w:color="D6BFF7" w:themeColor="accent1" w:themeTint="BF"/>
          <w:insideH w:val="nil"/>
          <w:insideV w:val="nil"/>
        </w:tcBorders>
      </w:tcPr>
    </w:tblStylePr>
    <w:tblStylePr w:type="firstCol">
      <w:rPr>
        <w:b/>
        <w:bCs/>
      </w:rPr>
    </w:tblStylePr>
    <w:tblStylePr w:type="lastCol">
      <w:rPr>
        <w:b/>
        <w:bCs/>
      </w:rPr>
    </w:tblStylePr>
    <w:tblStylePr w:type="band1Vert">
      <w:tblPr/>
      <w:tcPr>
        <w:shd w:val="clear" w:color="auto" w:fill="F1E9FC" w:themeFill="accent1" w:themeFillTint="3F"/>
      </w:tcPr>
    </w:tblStylePr>
    <w:tblStylePr w:type="band1Horz">
      <w:tblPr/>
      <w:tcPr>
        <w:tcBorders>
          <w:insideH w:val="nil"/>
          <w:insideV w:val="nil"/>
        </w:tcBorders>
        <w:shd w:val="clear" w:color="auto" w:fill="F1E9F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58629F"/>
    <w:pPr>
      <w:spacing w:line="240" w:lineRule="auto"/>
    </w:pPr>
    <w:tblPr>
      <w:tblStyleRowBandSize w:val="1"/>
      <w:tblStyleColBandSize w:val="1"/>
      <w:tbl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single" w:sz="8" w:space="0" w:color="7851BE" w:themeColor="accent2" w:themeTint="BF"/>
      </w:tblBorders>
    </w:tblPr>
    <w:tblStylePr w:type="firstRow">
      <w:pPr>
        <w:spacing w:before="0" w:after="0" w:line="240" w:lineRule="auto"/>
      </w:pPr>
      <w:rPr>
        <w:b/>
        <w:bCs/>
        <w:color w:val="FFFFFF" w:themeColor="background1"/>
      </w:rPr>
      <w:tblPr/>
      <w:tcPr>
        <w:tcBorders>
          <w:top w:val="single" w:sz="8"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nil"/>
          <w:insideV w:val="nil"/>
        </w:tcBorders>
        <w:shd w:val="clear" w:color="auto" w:fill="54348C" w:themeFill="accent2"/>
      </w:tcPr>
    </w:tblStylePr>
    <w:tblStylePr w:type="lastRow">
      <w:pPr>
        <w:spacing w:before="0" w:after="0" w:line="240" w:lineRule="auto"/>
      </w:pPr>
      <w:rPr>
        <w:b/>
        <w:bCs/>
      </w:rPr>
      <w:tblPr/>
      <w:tcPr>
        <w:tcBorders>
          <w:top w:val="double" w:sz="6" w:space="0" w:color="7851BE" w:themeColor="accent2" w:themeTint="BF"/>
          <w:left w:val="single" w:sz="8" w:space="0" w:color="7851BE" w:themeColor="accent2" w:themeTint="BF"/>
          <w:bottom w:val="single" w:sz="8" w:space="0" w:color="7851BE" w:themeColor="accent2" w:themeTint="BF"/>
          <w:right w:val="single" w:sz="8" w:space="0" w:color="7851BE" w:themeColor="accent2" w:themeTint="BF"/>
          <w:insideH w:val="nil"/>
          <w:insideV w:val="nil"/>
        </w:tcBorders>
      </w:tcPr>
    </w:tblStylePr>
    <w:tblStylePr w:type="firstCol">
      <w:rPr>
        <w:b/>
        <w:bCs/>
      </w:rPr>
    </w:tblStylePr>
    <w:tblStylePr w:type="lastCol">
      <w:rPr>
        <w:b/>
        <w:bCs/>
      </w:rPr>
    </w:tblStylePr>
    <w:tblStylePr w:type="band1Vert">
      <w:tblPr/>
      <w:tcPr>
        <w:shd w:val="clear" w:color="auto" w:fill="D2C5E9" w:themeFill="accent2" w:themeFillTint="3F"/>
      </w:tcPr>
    </w:tblStylePr>
    <w:tblStylePr w:type="band1Horz">
      <w:tblPr/>
      <w:tcPr>
        <w:tcBorders>
          <w:insideH w:val="nil"/>
          <w:insideV w:val="nil"/>
        </w:tcBorders>
        <w:shd w:val="clear" w:color="auto" w:fill="D2C5E9"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58629F"/>
    <w:pPr>
      <w:spacing w:line="240" w:lineRule="auto"/>
    </w:pPr>
    <w:tblPr>
      <w:tblStyleRowBandSize w:val="1"/>
      <w:tblStyleColBandSize w:val="1"/>
      <w:tbl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single" w:sz="8" w:space="0" w:color="369F73" w:themeColor="accent3" w:themeTint="BF"/>
      </w:tblBorders>
    </w:tblPr>
    <w:tblStylePr w:type="firstRow">
      <w:pPr>
        <w:spacing w:before="0" w:after="0" w:line="240" w:lineRule="auto"/>
      </w:pPr>
      <w:rPr>
        <w:b/>
        <w:bCs/>
        <w:color w:val="FFFFFF" w:themeColor="background1"/>
      </w:rPr>
      <w:tblPr/>
      <w:tcPr>
        <w:tcBorders>
          <w:top w:val="single" w:sz="8"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nil"/>
          <w:insideV w:val="nil"/>
        </w:tcBorders>
        <w:shd w:val="clear" w:color="auto" w:fill="1D553E" w:themeFill="accent3"/>
      </w:tcPr>
    </w:tblStylePr>
    <w:tblStylePr w:type="lastRow">
      <w:pPr>
        <w:spacing w:before="0" w:after="0" w:line="240" w:lineRule="auto"/>
      </w:pPr>
      <w:rPr>
        <w:b/>
        <w:bCs/>
      </w:rPr>
      <w:tblPr/>
      <w:tcPr>
        <w:tcBorders>
          <w:top w:val="double" w:sz="6" w:space="0" w:color="369F73" w:themeColor="accent3" w:themeTint="BF"/>
          <w:left w:val="single" w:sz="8" w:space="0" w:color="369F73" w:themeColor="accent3" w:themeTint="BF"/>
          <w:bottom w:val="single" w:sz="8" w:space="0" w:color="369F73" w:themeColor="accent3" w:themeTint="BF"/>
          <w:right w:val="single" w:sz="8" w:space="0" w:color="369F73" w:themeColor="accent3" w:themeTint="BF"/>
          <w:insideH w:val="nil"/>
          <w:insideV w:val="nil"/>
        </w:tcBorders>
      </w:tcPr>
    </w:tblStylePr>
    <w:tblStylePr w:type="firstCol">
      <w:rPr>
        <w:b/>
        <w:bCs/>
      </w:rPr>
    </w:tblStylePr>
    <w:tblStylePr w:type="lastCol">
      <w:rPr>
        <w:b/>
        <w:bCs/>
      </w:rPr>
    </w:tblStylePr>
    <w:tblStylePr w:type="band1Vert">
      <w:tblPr/>
      <w:tcPr>
        <w:shd w:val="clear" w:color="auto" w:fill="B5E6D2" w:themeFill="accent3" w:themeFillTint="3F"/>
      </w:tcPr>
    </w:tblStylePr>
    <w:tblStylePr w:type="band1Horz">
      <w:tblPr/>
      <w:tcPr>
        <w:tcBorders>
          <w:insideH w:val="nil"/>
          <w:insideV w:val="nil"/>
        </w:tcBorders>
        <w:shd w:val="clear" w:color="auto" w:fill="B5E6D2"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58629F"/>
    <w:pPr>
      <w:spacing w:line="240" w:lineRule="auto"/>
    </w:pPr>
    <w:tblPr>
      <w:tblStyleRowBandSize w:val="1"/>
      <w:tblStyleColBandSize w:val="1"/>
      <w:tbl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single" w:sz="8" w:space="0" w:color="CBE6C7" w:themeColor="accent4" w:themeTint="BF"/>
      </w:tblBorders>
    </w:tblPr>
    <w:tblStylePr w:type="firstRow">
      <w:pPr>
        <w:spacing w:before="0" w:after="0" w:line="240" w:lineRule="auto"/>
      </w:pPr>
      <w:rPr>
        <w:b/>
        <w:bCs/>
        <w:color w:val="FFFFFF" w:themeColor="background1"/>
      </w:rPr>
      <w:tblPr/>
      <w:tcPr>
        <w:tcBorders>
          <w:top w:val="single" w:sz="8"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nil"/>
          <w:insideV w:val="nil"/>
        </w:tcBorders>
        <w:shd w:val="clear" w:color="auto" w:fill="BADEB5" w:themeFill="accent4"/>
      </w:tcPr>
    </w:tblStylePr>
    <w:tblStylePr w:type="lastRow">
      <w:pPr>
        <w:spacing w:before="0" w:after="0" w:line="240" w:lineRule="auto"/>
      </w:pPr>
      <w:rPr>
        <w:b/>
        <w:bCs/>
      </w:rPr>
      <w:tblPr/>
      <w:tcPr>
        <w:tcBorders>
          <w:top w:val="double" w:sz="6" w:space="0" w:color="CBE6C7" w:themeColor="accent4" w:themeTint="BF"/>
          <w:left w:val="single" w:sz="8" w:space="0" w:color="CBE6C7" w:themeColor="accent4" w:themeTint="BF"/>
          <w:bottom w:val="single" w:sz="8" w:space="0" w:color="CBE6C7" w:themeColor="accent4" w:themeTint="BF"/>
          <w:right w:val="single" w:sz="8" w:space="0" w:color="CBE6C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DF6EC" w:themeFill="accent4" w:themeFillTint="3F"/>
      </w:tcPr>
    </w:tblStylePr>
    <w:tblStylePr w:type="band1Horz">
      <w:tblPr/>
      <w:tcPr>
        <w:tcBorders>
          <w:insideH w:val="nil"/>
          <w:insideV w:val="nil"/>
        </w:tcBorders>
        <w:shd w:val="clear" w:color="auto" w:fill="EDF6EC"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58629F"/>
    <w:pPr>
      <w:spacing w:line="240" w:lineRule="auto"/>
    </w:pPr>
    <w:tblPr>
      <w:tblStyleRowBandSize w:val="1"/>
      <w:tblStyleColBandSize w:val="1"/>
      <w:tbl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single" w:sz="8" w:space="0" w:color="FFAF93" w:themeColor="accent5" w:themeTint="BF"/>
      </w:tblBorders>
    </w:tblPr>
    <w:tblStylePr w:type="firstRow">
      <w:pPr>
        <w:spacing w:before="0" w:after="0" w:line="240" w:lineRule="auto"/>
      </w:pPr>
      <w:rPr>
        <w:b/>
        <w:bCs/>
        <w:color w:val="FFFFFF" w:themeColor="background1"/>
      </w:rPr>
      <w:tblPr/>
      <w:tcPr>
        <w:tcBorders>
          <w:top w:val="single" w:sz="8"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nil"/>
          <w:insideV w:val="nil"/>
        </w:tcBorders>
        <w:shd w:val="clear" w:color="auto" w:fill="FF9670" w:themeFill="accent5"/>
      </w:tcPr>
    </w:tblStylePr>
    <w:tblStylePr w:type="lastRow">
      <w:pPr>
        <w:spacing w:before="0" w:after="0" w:line="240" w:lineRule="auto"/>
      </w:pPr>
      <w:rPr>
        <w:b/>
        <w:bCs/>
      </w:rPr>
      <w:tblPr/>
      <w:tcPr>
        <w:tcBorders>
          <w:top w:val="double" w:sz="6" w:space="0" w:color="FFAF93" w:themeColor="accent5" w:themeTint="BF"/>
          <w:left w:val="single" w:sz="8" w:space="0" w:color="FFAF93" w:themeColor="accent5" w:themeTint="BF"/>
          <w:bottom w:val="single" w:sz="8" w:space="0" w:color="FFAF93" w:themeColor="accent5" w:themeTint="BF"/>
          <w:right w:val="single" w:sz="8" w:space="0" w:color="FFAF93"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4DB" w:themeFill="accent5" w:themeFillTint="3F"/>
      </w:tcPr>
    </w:tblStylePr>
    <w:tblStylePr w:type="band1Horz">
      <w:tblPr/>
      <w:tcPr>
        <w:tcBorders>
          <w:insideH w:val="nil"/>
          <w:insideV w:val="nil"/>
        </w:tcBorders>
        <w:shd w:val="clear" w:color="auto" w:fill="FFE4DB"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58629F"/>
    <w:pPr>
      <w:spacing w:line="240" w:lineRule="auto"/>
    </w:pPr>
    <w:tblPr>
      <w:tblStyleRowBandSize w:val="1"/>
      <w:tblStyleColBandSize w:val="1"/>
      <w:tbl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single" w:sz="8" w:space="0" w:color="914B46" w:themeColor="accent6" w:themeTint="BF"/>
      </w:tblBorders>
    </w:tblPr>
    <w:tblStylePr w:type="firstRow">
      <w:pPr>
        <w:spacing w:before="0" w:after="0" w:line="240" w:lineRule="auto"/>
      </w:pPr>
      <w:rPr>
        <w:b/>
        <w:bCs/>
        <w:color w:val="FFFFFF" w:themeColor="background1"/>
      </w:rPr>
      <w:tblPr/>
      <w:tcPr>
        <w:tcBorders>
          <w:top w:val="single" w:sz="8"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nil"/>
          <w:insideV w:val="nil"/>
        </w:tcBorders>
        <w:shd w:val="clear" w:color="auto" w:fill="4F2926" w:themeFill="accent6"/>
      </w:tcPr>
    </w:tblStylePr>
    <w:tblStylePr w:type="lastRow">
      <w:pPr>
        <w:spacing w:before="0" w:after="0" w:line="240" w:lineRule="auto"/>
      </w:pPr>
      <w:rPr>
        <w:b/>
        <w:bCs/>
      </w:rPr>
      <w:tblPr/>
      <w:tcPr>
        <w:tcBorders>
          <w:top w:val="double" w:sz="6" w:space="0" w:color="914B46" w:themeColor="accent6" w:themeTint="BF"/>
          <w:left w:val="single" w:sz="8" w:space="0" w:color="914B46" w:themeColor="accent6" w:themeTint="BF"/>
          <w:bottom w:val="single" w:sz="8" w:space="0" w:color="914B46" w:themeColor="accent6" w:themeTint="BF"/>
          <w:right w:val="single" w:sz="8" w:space="0" w:color="914B46"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BFBD" w:themeFill="accent6" w:themeFillTint="3F"/>
      </w:tcPr>
    </w:tblStylePr>
    <w:tblStylePr w:type="band1Horz">
      <w:tblPr/>
      <w:tcPr>
        <w:tcBorders>
          <w:insideH w:val="nil"/>
          <w:insideV w:val="nil"/>
        </w:tcBorders>
        <w:shd w:val="clear" w:color="auto" w:fill="DFBFB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822"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822" w:themeFill="text1"/>
      </w:tcPr>
    </w:tblStylePr>
    <w:tblStylePr w:type="lastCol">
      <w:rPr>
        <w:b/>
        <w:bCs/>
        <w:color w:val="FFFFFF" w:themeColor="background1"/>
      </w:rPr>
      <w:tblPr/>
      <w:tcPr>
        <w:tcBorders>
          <w:left w:val="nil"/>
          <w:right w:val="nil"/>
          <w:insideH w:val="nil"/>
          <w:insideV w:val="nil"/>
        </w:tcBorders>
        <w:shd w:val="clear" w:color="auto" w:fill="2D2822"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9AAF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9AAF5" w:themeFill="accent1"/>
      </w:tcPr>
    </w:tblStylePr>
    <w:tblStylePr w:type="lastCol">
      <w:rPr>
        <w:b/>
        <w:bCs/>
        <w:color w:val="FFFFFF" w:themeColor="background1"/>
      </w:rPr>
      <w:tblPr/>
      <w:tcPr>
        <w:tcBorders>
          <w:left w:val="nil"/>
          <w:right w:val="nil"/>
          <w:insideH w:val="nil"/>
          <w:insideV w:val="nil"/>
        </w:tcBorders>
        <w:shd w:val="clear" w:color="auto" w:fill="C9AAF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4348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4348C" w:themeFill="accent2"/>
      </w:tcPr>
    </w:tblStylePr>
    <w:tblStylePr w:type="lastCol">
      <w:rPr>
        <w:b/>
        <w:bCs/>
        <w:color w:val="FFFFFF" w:themeColor="background1"/>
      </w:rPr>
      <w:tblPr/>
      <w:tcPr>
        <w:tcBorders>
          <w:left w:val="nil"/>
          <w:right w:val="nil"/>
          <w:insideH w:val="nil"/>
          <w:insideV w:val="nil"/>
        </w:tcBorders>
        <w:shd w:val="clear" w:color="auto" w:fill="54348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D553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D553E" w:themeFill="accent3"/>
      </w:tcPr>
    </w:tblStylePr>
    <w:tblStylePr w:type="lastCol">
      <w:rPr>
        <w:b/>
        <w:bCs/>
        <w:color w:val="FFFFFF" w:themeColor="background1"/>
      </w:rPr>
      <w:tblPr/>
      <w:tcPr>
        <w:tcBorders>
          <w:left w:val="nil"/>
          <w:right w:val="nil"/>
          <w:insideH w:val="nil"/>
          <w:insideV w:val="nil"/>
        </w:tcBorders>
        <w:shd w:val="clear" w:color="auto" w:fill="1D553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ADEB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ADEB5" w:themeFill="accent4"/>
      </w:tcPr>
    </w:tblStylePr>
    <w:tblStylePr w:type="lastCol">
      <w:rPr>
        <w:b/>
        <w:bCs/>
        <w:color w:val="FFFFFF" w:themeColor="background1"/>
      </w:rPr>
      <w:tblPr/>
      <w:tcPr>
        <w:tcBorders>
          <w:left w:val="nil"/>
          <w:right w:val="nil"/>
          <w:insideH w:val="nil"/>
          <w:insideV w:val="nil"/>
        </w:tcBorders>
        <w:shd w:val="clear" w:color="auto" w:fill="BADEB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67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670" w:themeFill="accent5"/>
      </w:tcPr>
    </w:tblStylePr>
    <w:tblStylePr w:type="lastCol">
      <w:rPr>
        <w:b/>
        <w:bCs/>
        <w:color w:val="FFFFFF" w:themeColor="background1"/>
      </w:rPr>
      <w:tblPr/>
      <w:tcPr>
        <w:tcBorders>
          <w:left w:val="nil"/>
          <w:right w:val="nil"/>
          <w:insideH w:val="nil"/>
          <w:insideV w:val="nil"/>
        </w:tcBorders>
        <w:shd w:val="clear" w:color="auto" w:fill="FF967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58629F"/>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92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2926" w:themeFill="accent6"/>
      </w:tcPr>
    </w:tblStylePr>
    <w:tblStylePr w:type="lastCol">
      <w:rPr>
        <w:b/>
        <w:bCs/>
        <w:color w:val="FFFFFF" w:themeColor="background1"/>
      </w:rPr>
      <w:tblPr/>
      <w:tcPr>
        <w:tcBorders>
          <w:left w:val="nil"/>
          <w:right w:val="nil"/>
          <w:insideH w:val="nil"/>
          <w:insideV w:val="nil"/>
        </w:tcBorders>
        <w:shd w:val="clear" w:color="auto" w:fill="4F292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semiHidden/>
    <w:rsid w:val="0058629F"/>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semiHidden/>
    <w:rsid w:val="0058629F"/>
    <w:pPr>
      <w:spacing w:line="240" w:lineRule="auto"/>
    </w:pPr>
    <w:tblPr>
      <w:tblStyleRowBandSize w:val="1"/>
      <w:tblStyleColBandSize w:val="1"/>
    </w:tblPr>
    <w:tblStylePr w:type="firstRow">
      <w:rPr>
        <w:b/>
        <w:bCs/>
        <w:caps/>
      </w:rPr>
      <w:tblPr/>
      <w:tcPr>
        <w:tcBorders>
          <w:bottom w:val="single" w:sz="4" w:space="0" w:color="A19483"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19483"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semiHidden/>
    <w:rsid w:val="0058629F"/>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semiHidden/>
    <w:rsid w:val="0058629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19483"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19483"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19483"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19483"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rsid w:val="0058629F"/>
    <w:rPr>
      <w:color w:val="aut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8629F"/>
    <w:rPr>
      <w:color w:val="auto"/>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8629F"/>
    <w:rPr>
      <w:color w:val="aut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58629F"/>
    <w:rPr>
      <w:color w:val="aut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8629F"/>
    <w:rPr>
      <w:color w:val="aut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8629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8629F"/>
    <w:rPr>
      <w:color w:val="auto"/>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58629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8629F"/>
    <w:rPr>
      <w:color w:val="auto"/>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8629F"/>
    <w:rPr>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58629F"/>
    <w:rPr>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8629F"/>
    <w:rPr>
      <w:b/>
      <w:bCs/>
      <w:color w:val="auto"/>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8629F"/>
    <w:rPr>
      <w:b/>
      <w:bCs/>
      <w:color w:val="auto"/>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8629F"/>
    <w:rPr>
      <w:color w:val="auto"/>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8629F"/>
    <w:rPr>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58629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58629F"/>
    <w:rPr>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8629F"/>
    <w:rPr>
      <w:color w:val="aut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8629F"/>
    <w:rPr>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8629F"/>
    <w:rPr>
      <w:color w:val="aut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8629F"/>
    <w:rPr>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8629F"/>
    <w:rPr>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semiHidden/>
    <w:rsid w:val="0058629F"/>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rsid w:val="0058629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8629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8629F"/>
    <w:rPr>
      <w:color w:val="auto"/>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8629F"/>
    <w:rPr>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8629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8629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8629F"/>
    <w:rPr>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58629F"/>
    <w:rPr>
      <w:color w:val="auto"/>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8629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8629F"/>
    <w:rPr>
      <w:color w:val="auto"/>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58629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8629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5862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58629F"/>
    <w:rPr>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8629F"/>
    <w:rPr>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8629F"/>
    <w:rPr>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teHeading">
    <w:name w:val="Note Heading"/>
    <w:basedOn w:val="Normal"/>
    <w:next w:val="Normal"/>
    <w:link w:val="NoteHeadingChar"/>
    <w:qFormat/>
    <w:rsid w:val="00F272C4"/>
    <w:pPr>
      <w:spacing w:before="60" w:after="60" w:line="240" w:lineRule="atLeast"/>
    </w:pPr>
    <w:rPr>
      <w:sz w:val="18"/>
    </w:rPr>
  </w:style>
  <w:style w:type="character" w:customStyle="1" w:styleId="NoteHeadingChar">
    <w:name w:val="Note Heading Char"/>
    <w:basedOn w:val="DefaultParagraphFont"/>
    <w:link w:val="NoteHeading"/>
    <w:rsid w:val="00F272C4"/>
    <w:rPr>
      <w:kern w:val="20"/>
      <w:sz w:val="18"/>
    </w:rPr>
  </w:style>
  <w:style w:type="paragraph" w:styleId="PlainText">
    <w:name w:val="Plain Text"/>
    <w:basedOn w:val="Normal"/>
    <w:link w:val="PlainTextChar"/>
    <w:uiPriority w:val="99"/>
    <w:semiHidden/>
    <w:unhideWhenUsed/>
    <w:rsid w:val="0058629F"/>
    <w:pPr>
      <w:spacing w:line="240" w:lineRule="auto"/>
    </w:pPr>
    <w:rPr>
      <w:rFonts w:ascii="Calibri" w:hAnsi="Calibri"/>
      <w:color w:val="auto"/>
      <w:szCs w:val="21"/>
    </w:rPr>
  </w:style>
  <w:style w:type="character" w:customStyle="1" w:styleId="PlainTextChar">
    <w:name w:val="Plain Text Char"/>
    <w:basedOn w:val="DefaultParagraphFont"/>
    <w:link w:val="PlainText"/>
    <w:uiPriority w:val="99"/>
    <w:semiHidden/>
    <w:rsid w:val="0058629F"/>
    <w:rPr>
      <w:rFonts w:ascii="Calibri" w:hAnsi="Calibri"/>
      <w:color w:val="auto"/>
      <w:szCs w:val="21"/>
    </w:rPr>
  </w:style>
  <w:style w:type="character" w:customStyle="1" w:styleId="FootnoteTextChar">
    <w:name w:val="Footnote Text Char"/>
    <w:basedOn w:val="DefaultParagraphFont"/>
    <w:link w:val="FootnoteText"/>
    <w:uiPriority w:val="99"/>
    <w:rsid w:val="00F50B95"/>
    <w:rPr>
      <w:kern w:val="20"/>
    </w:rPr>
  </w:style>
  <w:style w:type="character" w:customStyle="1" w:styleId="TOC1Char">
    <w:name w:val="TOC 1 Char"/>
    <w:basedOn w:val="DefaultParagraphFont"/>
    <w:link w:val="TOC1"/>
    <w:uiPriority w:val="39"/>
    <w:rsid w:val="00A642A1"/>
    <w:rPr>
      <w:rFonts w:asciiTheme="majorHAnsi" w:hAnsiTheme="majorHAnsi"/>
      <w:b/>
      <w:noProof/>
      <w:kern w:val="20"/>
      <w:sz w:val="30"/>
    </w:rPr>
  </w:style>
  <w:style w:type="paragraph" w:styleId="EndnoteText">
    <w:name w:val="endnote text"/>
    <w:basedOn w:val="Normal"/>
    <w:link w:val="EndnoteTextChar"/>
    <w:semiHidden/>
    <w:unhideWhenUsed/>
    <w:rsid w:val="00B96B05"/>
    <w:pPr>
      <w:spacing w:before="0" w:after="90"/>
    </w:pPr>
  </w:style>
  <w:style w:type="paragraph" w:styleId="ListContinue4">
    <w:name w:val="List Continue 4"/>
    <w:basedOn w:val="Normal"/>
    <w:semiHidden/>
    <w:rsid w:val="0058629F"/>
    <w:pPr>
      <w:spacing w:before="100" w:after="100"/>
      <w:ind w:left="1814"/>
    </w:pPr>
  </w:style>
  <w:style w:type="paragraph" w:styleId="ListContinue5">
    <w:name w:val="List Continue 5"/>
    <w:basedOn w:val="Normal"/>
    <w:semiHidden/>
    <w:rsid w:val="0058629F"/>
    <w:pPr>
      <w:spacing w:before="100" w:after="100"/>
      <w:ind w:left="2268"/>
    </w:pPr>
  </w:style>
  <w:style w:type="paragraph" w:customStyle="1" w:styleId="AppendixHeading1">
    <w:name w:val="Appendix Heading 1"/>
    <w:basedOn w:val="Normal"/>
    <w:next w:val="BodyText"/>
    <w:uiPriority w:val="2"/>
    <w:qFormat/>
    <w:rsid w:val="00875F55"/>
    <w:pPr>
      <w:keepNext/>
      <w:keepLines/>
      <w:pageBreakBefore/>
      <w:numPr>
        <w:numId w:val="23"/>
      </w:numPr>
      <w:spacing w:before="360"/>
      <w:outlineLvl w:val="0"/>
    </w:pPr>
    <w:rPr>
      <w:rFonts w:asciiTheme="majorHAnsi" w:eastAsiaTheme="majorEastAsia" w:hAnsiTheme="majorHAnsi" w:cstheme="majorBidi"/>
      <w:b/>
      <w:bCs/>
      <w:sz w:val="56"/>
      <w:szCs w:val="40"/>
    </w:rPr>
  </w:style>
  <w:style w:type="paragraph" w:customStyle="1" w:styleId="AppendixHeading2">
    <w:name w:val="Appendix Heading 2"/>
    <w:basedOn w:val="AppendixHeading1"/>
    <w:next w:val="BodyText"/>
    <w:uiPriority w:val="2"/>
    <w:qFormat/>
    <w:rsid w:val="00B75B62"/>
    <w:pPr>
      <w:numPr>
        <w:numId w:val="0"/>
      </w:numPr>
      <w:outlineLvl w:val="9"/>
    </w:pPr>
    <w:rPr>
      <w:sz w:val="28"/>
    </w:rPr>
  </w:style>
  <w:style w:type="paragraph" w:customStyle="1" w:styleId="AppendixHeading3">
    <w:name w:val="Appendix Heading 3"/>
    <w:basedOn w:val="AppendixHeading2"/>
    <w:next w:val="BodyText"/>
    <w:uiPriority w:val="2"/>
    <w:qFormat/>
    <w:rsid w:val="00B75B62"/>
    <w:pPr>
      <w:spacing w:before="300" w:line="240" w:lineRule="auto"/>
    </w:pPr>
    <w:rPr>
      <w:sz w:val="24"/>
    </w:rPr>
  </w:style>
  <w:style w:type="paragraph" w:customStyle="1" w:styleId="Source">
    <w:name w:val="Source"/>
    <w:basedOn w:val="BodyText"/>
    <w:qFormat/>
    <w:rsid w:val="00F272C4"/>
    <w:pPr>
      <w:numPr>
        <w:numId w:val="38"/>
      </w:numPr>
    </w:pPr>
  </w:style>
  <w:style w:type="character" w:customStyle="1" w:styleId="EndnoteTextChar">
    <w:name w:val="Endnote Text Char"/>
    <w:basedOn w:val="DefaultParagraphFont"/>
    <w:link w:val="EndnoteText"/>
    <w:semiHidden/>
    <w:rsid w:val="00B96B05"/>
    <w:rPr>
      <w:kern w:val="20"/>
    </w:rPr>
  </w:style>
  <w:style w:type="character" w:styleId="EndnoteReference">
    <w:name w:val="endnote reference"/>
    <w:basedOn w:val="DefaultParagraphFont"/>
    <w:semiHidden/>
    <w:unhideWhenUsed/>
    <w:rsid w:val="00E36C40"/>
    <w:rPr>
      <w:vertAlign w:val="superscript"/>
    </w:rPr>
  </w:style>
  <w:style w:type="paragraph" w:customStyle="1" w:styleId="NotesNumbered">
    <w:name w:val="Notes Numbered"/>
    <w:basedOn w:val="NoteHeading"/>
    <w:qFormat/>
    <w:rsid w:val="00F272C4"/>
    <w:pPr>
      <w:numPr>
        <w:numId w:val="25"/>
      </w:numPr>
    </w:pPr>
  </w:style>
  <w:style w:type="table" w:styleId="TableGrid">
    <w:name w:val="Table Grid"/>
    <w:basedOn w:val="TableNormal"/>
    <w:rsid w:val="00A642A1"/>
    <w:pPr>
      <w:spacing w:before="90" w:after="90" w:line="240" w:lineRule="auto"/>
    </w:pPr>
    <w:rPr>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3" w:type="dxa"/>
        <w:right w:w="113" w:type="dxa"/>
      </w:tblCellMar>
    </w:tblPr>
    <w:tblStylePr w:type="firstRow">
      <w:rPr>
        <w:b/>
      </w:rPr>
    </w:tblStylePr>
  </w:style>
  <w:style w:type="paragraph" w:customStyle="1" w:styleId="Photo">
    <w:name w:val="Photo"/>
    <w:basedOn w:val="NoSpacing"/>
    <w:uiPriority w:val="29"/>
    <w:qFormat/>
    <w:rsid w:val="002A7F34"/>
  </w:style>
  <w:style w:type="paragraph" w:customStyle="1" w:styleId="PhotoPullOut1">
    <w:name w:val="Photo Pull Out 1"/>
    <w:basedOn w:val="BodyText"/>
    <w:next w:val="BodyText"/>
    <w:uiPriority w:val="29"/>
    <w:qFormat/>
    <w:rsid w:val="00951653"/>
    <w:pPr>
      <w:tabs>
        <w:tab w:val="left" w:pos="4844"/>
      </w:tabs>
      <w:spacing w:before="360" w:after="360"/>
      <w:ind w:right="-57"/>
    </w:pPr>
  </w:style>
  <w:style w:type="paragraph" w:customStyle="1" w:styleId="PhotoPullOut2">
    <w:name w:val="Photo Pull Out 2"/>
    <w:basedOn w:val="BodyText"/>
    <w:next w:val="BodyText"/>
    <w:uiPriority w:val="29"/>
    <w:qFormat/>
    <w:rsid w:val="004B6187"/>
    <w:pPr>
      <w:tabs>
        <w:tab w:val="left" w:pos="3220"/>
        <w:tab w:val="left" w:pos="6467"/>
      </w:tabs>
      <w:spacing w:before="300" w:after="300"/>
      <w:ind w:right="-57"/>
    </w:pPr>
    <w:rPr>
      <w:noProof/>
    </w:rPr>
  </w:style>
  <w:style w:type="character" w:styleId="UnresolvedMention">
    <w:name w:val="Unresolved Mention"/>
    <w:basedOn w:val="DefaultParagraphFont"/>
    <w:uiPriority w:val="99"/>
    <w:semiHidden/>
    <w:unhideWhenUsed/>
    <w:rsid w:val="00CE0547"/>
    <w:rPr>
      <w:color w:val="605E5C"/>
      <w:shd w:val="clear" w:color="auto" w:fill="E1DFDD"/>
    </w:rPr>
  </w:style>
  <w:style w:type="table" w:customStyle="1" w:styleId="IDWATable1">
    <w:name w:val="IDWA Table 1"/>
    <w:basedOn w:val="TableNormal"/>
    <w:uiPriority w:val="99"/>
    <w:rsid w:val="003C6E8F"/>
    <w:pPr>
      <w:spacing w:before="90" w:after="90"/>
    </w:pPr>
    <w:rPr>
      <w:color w:val="000000" w:themeColor="text2"/>
    </w:rPr>
    <w:tblPr>
      <w:tblBorders>
        <w:insideH w:val="single" w:sz="8" w:space="0" w:color="434DB3"/>
      </w:tblBorders>
      <w:tblCellMar>
        <w:left w:w="113" w:type="dxa"/>
        <w:right w:w="113" w:type="dxa"/>
      </w:tblCellMar>
    </w:tblPr>
    <w:tcPr>
      <w:shd w:val="clear" w:color="auto" w:fill="B9D5EF"/>
    </w:tcPr>
    <w:tblStylePr w:type="firstRow">
      <w:pPr>
        <w:wordWrap/>
        <w:spacing w:beforeLines="0" w:before="90" w:beforeAutospacing="0" w:afterLines="0" w:after="90" w:afterAutospacing="0"/>
      </w:pPr>
      <w:rPr>
        <w:b/>
        <w:color w:val="F6F7F4" w:themeColor="background2"/>
      </w:rPr>
      <w:tblPr/>
      <w:trPr>
        <w:tblHeader/>
      </w:trPr>
      <w:tcPr>
        <w:shd w:val="clear" w:color="auto" w:fill="434DB3"/>
      </w:tcPr>
    </w:tblStylePr>
    <w:tblStylePr w:type="lastRow">
      <w:rPr>
        <w:b/>
      </w:rPr>
      <w:tblPr/>
      <w:tcPr>
        <w:tcBorders>
          <w:top w:val="nil"/>
          <w:left w:val="nil"/>
          <w:bottom w:val="single" w:sz="18" w:space="0" w:color="434DB3"/>
          <w:right w:val="nil"/>
          <w:insideH w:val="nil"/>
          <w:insideV w:val="nil"/>
          <w:tl2br w:val="nil"/>
          <w:tr2bl w:val="nil"/>
        </w:tcBorders>
        <w:shd w:val="clear" w:color="auto" w:fill="B9D5EF"/>
      </w:tcPr>
    </w:tblStylePr>
    <w:tblStylePr w:type="firstCol">
      <w:pPr>
        <w:wordWrap/>
        <w:spacing w:beforeLines="0" w:afterLines="0"/>
      </w:pPr>
      <w:rPr>
        <w:b/>
        <w:color w:val="F6F7F4" w:themeColor="background2"/>
      </w:rPr>
      <w:tblPr/>
      <w:tcPr>
        <w:tcBorders>
          <w:insideH w:val="single" w:sz="4" w:space="0" w:color="FFFFFF" w:themeColor="background1"/>
        </w:tcBorders>
        <w:shd w:val="clear" w:color="auto" w:fill="434DB3"/>
      </w:tcPr>
    </w:tblStylePr>
    <w:tblStylePr w:type="nwCell">
      <w:rPr>
        <w:color w:val="2D2822" w:themeColor="text1"/>
      </w:rPr>
      <w:tblPr/>
      <w:tcPr>
        <w:shd w:val="clear" w:color="auto" w:fill="B9D5EF"/>
      </w:tcPr>
    </w:tblStylePr>
    <w:tblStylePr w:type="swCell">
      <w:rPr>
        <w:color w:val="2D2822" w:themeColor="text1"/>
      </w:rPr>
    </w:tblStylePr>
  </w:style>
  <w:style w:type="table" w:customStyle="1" w:styleId="IDWATable2">
    <w:name w:val="IDWA Table 2"/>
    <w:basedOn w:val="TableNormal"/>
    <w:uiPriority w:val="99"/>
    <w:rsid w:val="003C6E8F"/>
    <w:pPr>
      <w:spacing w:before="90" w:after="90"/>
    </w:pPr>
    <w:rPr>
      <w:sz w:val="18"/>
    </w:rPr>
    <w:tblPr>
      <w:tblBorders>
        <w:insideH w:val="single" w:sz="8" w:space="0" w:color="54348C" w:themeColor="accent2"/>
      </w:tblBorders>
      <w:tblCellMar>
        <w:left w:w="113" w:type="dxa"/>
        <w:right w:w="113" w:type="dxa"/>
      </w:tblCellMar>
    </w:tblPr>
    <w:tcPr>
      <w:shd w:val="clear" w:color="auto" w:fill="FF9670" w:themeFill="accent5"/>
    </w:tcPr>
    <w:tblStylePr w:type="firstRow">
      <w:pPr>
        <w:wordWrap/>
        <w:spacing w:beforeLines="0" w:before="90" w:beforeAutospacing="0" w:afterLines="0" w:after="90" w:afterAutospacing="0"/>
      </w:pPr>
      <w:rPr>
        <w:b/>
        <w:color w:val="FFFFFF" w:themeColor="background1"/>
      </w:rPr>
      <w:tblPr/>
      <w:trPr>
        <w:tblHeader/>
      </w:trPr>
      <w:tcPr>
        <w:shd w:val="clear" w:color="auto" w:fill="4F2926" w:themeFill="accent6"/>
      </w:tcPr>
    </w:tblStylePr>
    <w:tblStylePr w:type="lastRow">
      <w:rPr>
        <w:b/>
      </w:rPr>
      <w:tblPr/>
      <w:tcPr>
        <w:tcBorders>
          <w:top w:val="nil"/>
          <w:left w:val="nil"/>
          <w:bottom w:val="single" w:sz="18" w:space="0" w:color="BADEB5" w:themeColor="accent4"/>
          <w:right w:val="nil"/>
          <w:insideH w:val="nil"/>
          <w:insideV w:val="nil"/>
          <w:tl2br w:val="nil"/>
          <w:tr2bl w:val="nil"/>
        </w:tcBorders>
        <w:shd w:val="clear" w:color="auto" w:fill="FF9670" w:themeFill="accent5"/>
      </w:tcPr>
    </w:tblStylePr>
    <w:tblStylePr w:type="firstCol">
      <w:pPr>
        <w:wordWrap/>
        <w:spacing w:beforeLines="0" w:afterLines="0"/>
      </w:pPr>
      <w:rPr>
        <w:b/>
        <w:color w:val="FFFFFF" w:themeColor="background1"/>
      </w:rPr>
      <w:tblPr/>
      <w:tcPr>
        <w:tcBorders>
          <w:top w:val="nil"/>
          <w:left w:val="nil"/>
          <w:bottom w:val="nil"/>
          <w:right w:val="nil"/>
          <w:insideH w:val="single" w:sz="4" w:space="0" w:color="C9AAF5" w:themeColor="accent1"/>
          <w:insideV w:val="nil"/>
          <w:tl2br w:val="nil"/>
          <w:tr2bl w:val="nil"/>
        </w:tcBorders>
        <w:shd w:val="clear" w:color="auto" w:fill="4F2926" w:themeFill="accent6"/>
      </w:tcPr>
    </w:tblStylePr>
    <w:tblStylePr w:type="nwCell">
      <w:rPr>
        <w:color w:val="2D2822" w:themeColor="text1"/>
      </w:rPr>
      <w:tblPr/>
      <w:tcPr>
        <w:tcBorders>
          <w:top w:val="nil"/>
          <w:left w:val="nil"/>
          <w:bottom w:val="single" w:sz="8" w:space="0" w:color="FF9670" w:themeColor="accent5"/>
          <w:right w:val="nil"/>
          <w:insideH w:val="nil"/>
          <w:insideV w:val="nil"/>
          <w:tl2br w:val="nil"/>
          <w:tr2bl w:val="nil"/>
        </w:tcBorders>
        <w:shd w:val="clear" w:color="auto" w:fill="FF9670" w:themeFill="accent5"/>
      </w:tcPr>
    </w:tblStylePr>
  </w:style>
  <w:style w:type="paragraph" w:styleId="TOC3">
    <w:name w:val="toc 3"/>
    <w:basedOn w:val="TOC2"/>
    <w:next w:val="Normal"/>
    <w:autoRedefine/>
    <w:uiPriority w:val="39"/>
    <w:rsid w:val="00A642A1"/>
    <w:pPr>
      <w:ind w:left="981"/>
    </w:pPr>
  </w:style>
  <w:style w:type="paragraph" w:customStyle="1" w:styleId="ListArrow">
    <w:name w:val="List Arrow"/>
    <w:basedOn w:val="Normal"/>
    <w:qFormat/>
    <w:rsid w:val="001E2114"/>
    <w:pPr>
      <w:numPr>
        <w:numId w:val="36"/>
      </w:numPr>
      <w:spacing w:before="90" w:after="90"/>
    </w:pPr>
  </w:style>
  <w:style w:type="paragraph" w:customStyle="1" w:styleId="PullOutQuote-Violet">
    <w:name w:val="Pull Out Quote - Violet"/>
    <w:basedOn w:val="Normal"/>
    <w:next w:val="BodyText"/>
    <w:qFormat/>
    <w:rsid w:val="009519B6"/>
    <w:pPr>
      <w:spacing w:before="240" w:after="240"/>
    </w:pPr>
    <w:rPr>
      <w:rFonts w:asciiTheme="majorHAnsi" w:hAnsiTheme="majorHAnsi"/>
      <w:b/>
      <w:color w:val="54348C" w:themeColor="accent2"/>
      <w:sz w:val="28"/>
      <w:szCs w:val="18"/>
    </w:rPr>
  </w:style>
  <w:style w:type="paragraph" w:customStyle="1" w:styleId="PullOutQuote-Green">
    <w:name w:val="Pull Out Quote - Green"/>
    <w:basedOn w:val="PullOutQuote-Violet"/>
    <w:qFormat/>
    <w:rsid w:val="00216A60"/>
    <w:rPr>
      <w:color w:val="1D553E" w:themeColor="accent3"/>
    </w:rPr>
  </w:style>
  <w:style w:type="paragraph" w:styleId="Date">
    <w:name w:val="Date"/>
    <w:basedOn w:val="Normal"/>
    <w:next w:val="Normal"/>
    <w:link w:val="DateChar"/>
    <w:uiPriority w:val="31"/>
    <w:unhideWhenUsed/>
    <w:rsid w:val="003142D3"/>
    <w:pPr>
      <w:spacing w:before="0" w:after="0"/>
    </w:pPr>
    <w:rPr>
      <w:rFonts w:asciiTheme="majorHAnsi" w:hAnsiTheme="majorHAnsi"/>
      <w:b/>
      <w:caps/>
      <w:sz w:val="28"/>
    </w:rPr>
  </w:style>
  <w:style w:type="character" w:customStyle="1" w:styleId="DateChar">
    <w:name w:val="Date Char"/>
    <w:basedOn w:val="DefaultParagraphFont"/>
    <w:link w:val="Date"/>
    <w:uiPriority w:val="31"/>
    <w:rsid w:val="005C4F5A"/>
    <w:rPr>
      <w:rFonts w:asciiTheme="majorHAnsi" w:hAnsiTheme="majorHAnsi"/>
      <w:b/>
      <w:caps/>
      <w:kern w:val="20"/>
      <w:sz w:val="28"/>
    </w:rPr>
  </w:style>
  <w:style w:type="paragraph" w:customStyle="1" w:styleId="TitleLight">
    <w:name w:val="Title Light"/>
    <w:basedOn w:val="Title"/>
    <w:uiPriority w:val="29"/>
    <w:rsid w:val="00C97CB2"/>
    <w:rPr>
      <w:color w:val="F6F7F4" w:themeColor="background2"/>
    </w:rPr>
  </w:style>
  <w:style w:type="paragraph" w:customStyle="1" w:styleId="SubtitleLight">
    <w:name w:val="Subtitle Light"/>
    <w:basedOn w:val="Subtitle"/>
    <w:uiPriority w:val="30"/>
    <w:rsid w:val="00C97CB2"/>
    <w:rPr>
      <w:color w:val="F6F7F4" w:themeColor="background2"/>
    </w:rPr>
  </w:style>
  <w:style w:type="paragraph" w:customStyle="1" w:styleId="DateLight">
    <w:name w:val="Date Light"/>
    <w:basedOn w:val="Date"/>
    <w:uiPriority w:val="31"/>
    <w:rsid w:val="00C97CB2"/>
    <w:rPr>
      <w:color w:val="F6F7F4" w:themeColor="background2"/>
    </w:rPr>
  </w:style>
  <w:style w:type="paragraph" w:customStyle="1" w:styleId="TextBoxBody">
    <w:name w:val="Text Box Body"/>
    <w:basedOn w:val="Normal"/>
    <w:uiPriority w:val="2"/>
    <w:rsid w:val="00FA69E0"/>
    <w:pPr>
      <w:spacing w:before="90" w:after="90"/>
      <w:jc w:val="center"/>
    </w:pPr>
  </w:style>
  <w:style w:type="paragraph" w:customStyle="1" w:styleId="TextBoxHeading">
    <w:name w:val="Text Box Heading"/>
    <w:basedOn w:val="TextBoxBody"/>
    <w:next w:val="TextBoxBody"/>
    <w:uiPriority w:val="2"/>
    <w:rsid w:val="00FA69E0"/>
    <w:rPr>
      <w:rFonts w:asciiTheme="majorHAnsi" w:hAnsiTheme="majorHAnsi"/>
      <w:b/>
      <w:sz w:val="30"/>
    </w:rPr>
  </w:style>
  <w:style w:type="paragraph" w:customStyle="1" w:styleId="TextBodyLight">
    <w:name w:val="Text Body Light"/>
    <w:basedOn w:val="TextBoxBody"/>
    <w:uiPriority w:val="2"/>
    <w:rsid w:val="003E2372"/>
    <w:rPr>
      <w:color w:val="F6F7F4" w:themeColor="background2"/>
    </w:rPr>
  </w:style>
  <w:style w:type="paragraph" w:customStyle="1" w:styleId="TextBoxHeadingLight">
    <w:name w:val="Text Box Heading Light"/>
    <w:basedOn w:val="TextBoxHeading"/>
    <w:uiPriority w:val="2"/>
    <w:rsid w:val="004D74D9"/>
    <w:rPr>
      <w:color w:val="F6F7F4" w:themeColor="background2"/>
    </w:rPr>
  </w:style>
  <w:style w:type="paragraph" w:customStyle="1" w:styleId="ContactDetails">
    <w:name w:val="Contact Details"/>
    <w:basedOn w:val="Normal"/>
    <w:uiPriority w:val="2"/>
    <w:rsid w:val="0081634A"/>
    <w:pPr>
      <w:spacing w:before="80" w:after="80"/>
    </w:pPr>
  </w:style>
  <w:style w:type="paragraph" w:styleId="Quote">
    <w:name w:val="Quote"/>
    <w:basedOn w:val="Normal"/>
    <w:next w:val="Normal"/>
    <w:link w:val="QuoteChar"/>
    <w:rsid w:val="00727564"/>
    <w:pPr>
      <w:spacing w:before="280" w:after="280"/>
    </w:pPr>
  </w:style>
  <w:style w:type="paragraph" w:customStyle="1" w:styleId="BoldText">
    <w:name w:val="Bold Text"/>
    <w:basedOn w:val="BodyText"/>
    <w:next w:val="BodyText"/>
    <w:qFormat/>
    <w:rsid w:val="00A642A1"/>
    <w:pPr>
      <w:spacing w:after="0"/>
    </w:pPr>
    <w:rPr>
      <w:b/>
      <w:bCs/>
    </w:rPr>
  </w:style>
  <w:style w:type="character" w:customStyle="1" w:styleId="QuoteChar">
    <w:name w:val="Quote Char"/>
    <w:basedOn w:val="DefaultParagraphFont"/>
    <w:link w:val="Quote"/>
    <w:rsid w:val="00727564"/>
    <w:rPr>
      <w:kern w:val="20"/>
    </w:rPr>
  </w:style>
  <w:style w:type="paragraph" w:customStyle="1" w:styleId="CaptionCentre">
    <w:name w:val="Caption Centre"/>
    <w:basedOn w:val="Normal"/>
    <w:next w:val="BodyText"/>
    <w:qFormat/>
    <w:rsid w:val="00F50B95"/>
    <w:pPr>
      <w:spacing w:before="60" w:after="240"/>
      <w:jc w:val="center"/>
    </w:pPr>
    <w:rPr>
      <w:b/>
      <w:color w:val="54348C" w:themeColor="accent2"/>
      <w:sz w:val="18"/>
    </w:rPr>
  </w:style>
  <w:style w:type="paragraph" w:customStyle="1" w:styleId="IntroBodyText">
    <w:name w:val="Intro Body Text"/>
    <w:basedOn w:val="Normal"/>
    <w:qFormat/>
    <w:rsid w:val="001E2114"/>
    <w:pPr>
      <w:spacing w:before="200" w:after="200"/>
    </w:pPr>
    <w:rPr>
      <w:rFonts w:asciiTheme="majorHAnsi" w:hAnsiTheme="majorHAnsi"/>
      <w:bCs/>
      <w:spacing w:val="-2"/>
      <w:sz w:val="28"/>
      <w:szCs w:val="18"/>
    </w:rPr>
  </w:style>
  <w:style w:type="paragraph" w:styleId="NormalWeb">
    <w:name w:val="Normal (Web)"/>
    <w:basedOn w:val="Normal"/>
    <w:uiPriority w:val="99"/>
    <w:unhideWhenUsed/>
    <w:rsid w:val="00D3321B"/>
    <w:pPr>
      <w:spacing w:before="100" w:beforeAutospacing="1" w:after="100" w:afterAutospacing="1" w:line="240" w:lineRule="auto"/>
    </w:pPr>
    <w:rPr>
      <w:rFonts w:ascii="Times New Roman" w:hAnsi="Times New Roman"/>
      <w:color w:val="auto"/>
      <w:kern w:val="0"/>
      <w:sz w:val="24"/>
      <w:szCs w:val="24"/>
    </w:rPr>
  </w:style>
  <w:style w:type="character" w:customStyle="1" w:styleId="normaltextrun">
    <w:name w:val="normaltextrun"/>
    <w:basedOn w:val="DefaultParagraphFont"/>
    <w:rsid w:val="00D3321B"/>
  </w:style>
  <w:style w:type="paragraph" w:styleId="ListParagraph">
    <w:name w:val="List Paragraph"/>
    <w:basedOn w:val="Normal"/>
    <w:uiPriority w:val="34"/>
    <w:rsid w:val="00F45F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200457">
      <w:bodyDiv w:val="1"/>
      <w:marLeft w:val="0"/>
      <w:marRight w:val="0"/>
      <w:marTop w:val="0"/>
      <w:marBottom w:val="0"/>
      <w:divBdr>
        <w:top w:val="none" w:sz="0" w:space="0" w:color="auto"/>
        <w:left w:val="none" w:sz="0" w:space="0" w:color="auto"/>
        <w:bottom w:val="none" w:sz="0" w:space="0" w:color="auto"/>
        <w:right w:val="none" w:sz="0" w:space="0" w:color="auto"/>
      </w:divBdr>
    </w:div>
    <w:div w:id="2045591460">
      <w:bodyDiv w:val="1"/>
      <w:marLeft w:val="0"/>
      <w:marRight w:val="0"/>
      <w:marTop w:val="0"/>
      <w:marBottom w:val="0"/>
      <w:divBdr>
        <w:top w:val="none" w:sz="0" w:space="0" w:color="auto"/>
        <w:left w:val="none" w:sz="0" w:space="0" w:color="auto"/>
        <w:bottom w:val="none" w:sz="0" w:space="0" w:color="auto"/>
        <w:right w:val="none" w:sz="0" w:space="0" w:color="auto"/>
      </w:divBdr>
    </w:div>
    <w:div w:id="2050034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abc.net.au/news/2026-03-11/foreign-fake-news-pauline-hanson-one-nation/106436702" TargetMode="External"/><Relationship Id="rId7" Type="http://schemas.openxmlformats.org/officeDocument/2006/relationships/hyperlink" Target="https://womendeliver.org/press/joint-statement-concerning-the-call-for-input-by-the-special-rapporteur-on-violence-against-women-and-girls/" TargetMode="External"/><Relationship Id="rId2" Type="http://schemas.openxmlformats.org/officeDocument/2006/relationships/hyperlink" Target="https://www.unfpa.org/stories/10-myths-%E2%80%93-and-truths-%E2%80%93-about-comprehensive-sexuality-education" TargetMode="External"/><Relationship Id="rId1" Type="http://schemas.openxmlformats.org/officeDocument/2006/relationships/hyperlink" Target="https://www.unfpa.org/stories/10-myths-%E2%80%93-and-truths-%E2%80%93-about-comprehensive-sexuality-education" TargetMode="External"/><Relationship Id="rId6" Type="http://schemas.openxmlformats.org/officeDocument/2006/relationships/hyperlink" Target="https://theconversation.com/how-project-2025-became-the-blueprint-for-donald-trumps-second-term-255149" TargetMode="External"/><Relationship Id="rId5" Type="http://schemas.openxmlformats.org/officeDocument/2006/relationships/hyperlink" Target="https://www.uts.edu.au/news/2025/05/follow-the-money-who-spent-the-most-on-social-media-during-the-election" TargetMode="External"/><Relationship Id="rId4" Type="http://schemas.openxmlformats.org/officeDocument/2006/relationships/hyperlink" Target="https://www.abc.net.au/news/2025-04-11/major-parties-spend-1-4-million-on-online-ads/1051616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iwda.sharepoint.com/sites/Resource-Hub/TemplatesForms/Brand%20Assets/Report%20Template/IWDA%20Report%20Template.dotx" TargetMode="External"/></Relationships>
</file>

<file path=word/theme/theme1.xml><?xml version="1.0" encoding="utf-8"?>
<a:theme xmlns:a="http://schemas.openxmlformats.org/drawingml/2006/main" name="Office Theme">
  <a:themeElements>
    <a:clrScheme name="IWDA">
      <a:dk1>
        <a:srgbClr val="2D2822"/>
      </a:dk1>
      <a:lt1>
        <a:srgbClr val="FFFFFF"/>
      </a:lt1>
      <a:dk2>
        <a:srgbClr val="000000"/>
      </a:dk2>
      <a:lt2>
        <a:srgbClr val="F6F7F4"/>
      </a:lt2>
      <a:accent1>
        <a:srgbClr val="C9AAF5"/>
      </a:accent1>
      <a:accent2>
        <a:srgbClr val="54348C"/>
      </a:accent2>
      <a:accent3>
        <a:srgbClr val="1D553E"/>
      </a:accent3>
      <a:accent4>
        <a:srgbClr val="BADEB5"/>
      </a:accent4>
      <a:accent5>
        <a:srgbClr val="FF9670"/>
      </a:accent5>
      <a:accent6>
        <a:srgbClr val="4F2926"/>
      </a:accent6>
      <a:hlink>
        <a:srgbClr val="54348C"/>
      </a:hlink>
      <a:folHlink>
        <a:srgbClr val="4F2926"/>
      </a:folHlink>
    </a:clrScheme>
    <a:fontScheme name="IWDA Report">
      <a:majorFont>
        <a:latin typeface="Aptos Display"/>
        <a:ea typeface=""/>
        <a:cs typeface=""/>
      </a:majorFont>
      <a:minorFont>
        <a:latin typeface="Apto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4"/>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custClrLst>
    <a:custClr name="Lavender">
      <a:srgbClr val="C9AAF5"/>
    </a:custClr>
    <a:custClr name="Sage">
      <a:srgbClr val="BADEB5"/>
    </a:custClr>
    <a:custClr name="Tangerine">
      <a:srgbClr val="FF9670"/>
    </a:custClr>
    <a:custClr name="Powder Blue">
      <a:srgbClr val="B9D5EF"/>
    </a:custClr>
    <a:custClr name="Dusty Rose">
      <a:srgbClr val="F8C1D9"/>
    </a:custClr>
    <a:custClr name="Ivory Cream">
      <a:srgbClr val="F6F7F4"/>
    </a:custClr>
    <a:custClr name="White">
      <a:srgbClr val="FFFFFF"/>
    </a:custClr>
    <a:custClr name="White">
      <a:srgbClr val="FFFFFF"/>
    </a:custClr>
    <a:custClr name="White">
      <a:srgbClr val="FFFFFF"/>
    </a:custClr>
    <a:custClr name="White">
      <a:srgbClr val="FFFFFF"/>
    </a:custClr>
    <a:custClr name="Violet">
      <a:srgbClr val="54348C"/>
    </a:custClr>
    <a:custClr name="Evergreen">
      <a:srgbClr val="1D553E"/>
    </a:custClr>
    <a:custClr name="Cocoa">
      <a:srgbClr val="4F2926"/>
    </a:custClr>
    <a:custClr name="Cobalt">
      <a:srgbClr val="434DB3"/>
    </a:custClr>
    <a:custClr name="Crimson">
      <a:srgbClr val="C32C48"/>
    </a:custClr>
    <a:custClr name="Charcoal">
      <a:srgbClr val="2D2822"/>
    </a:custClr>
    <a:custClr name="White">
      <a:srgbClr val="FFFFFF"/>
    </a:custClr>
    <a:custClr name="White">
      <a:srgbClr val="FFFFFF"/>
    </a:custClr>
    <a:custClr name="White">
      <a:srgbClr val="FFFFFF"/>
    </a:custClr>
    <a:custClr name="White">
      <a:srgbClr val="FFFFFF"/>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Month Year</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72E40F29FECE284EB68D6AFE97E5FB41" ma:contentTypeVersion="13" ma:contentTypeDescription="Create a new document." ma:contentTypeScope="" ma:versionID="9903f0e565335355fd3031db6d500b32">
  <xsd:schema xmlns:xsd="http://www.w3.org/2001/XMLSchema" xmlns:xs="http://www.w3.org/2001/XMLSchema" xmlns:p="http://schemas.microsoft.com/office/2006/metadata/properties" xmlns:ns2="e698e8e5-cb0f-4ab5-a8ec-d7036e9f5dd2" xmlns:ns3="32717bc3-b929-4714-8f4d-15162f98772c" targetNamespace="http://schemas.microsoft.com/office/2006/metadata/properties" ma:root="true" ma:fieldsID="e5aa491e7d8f18c695d556da835ee0ee" ns2:_="" ns3:_="">
    <xsd:import namespace="e698e8e5-cb0f-4ab5-a8ec-d7036e9f5dd2"/>
    <xsd:import namespace="32717bc3-b929-4714-8f4d-15162f9877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98e8e5-cb0f-4ab5-a8ec-d7036e9f5d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a697af4-eb6f-457e-8bc0-b0a832ab9f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17bc3-b929-4714-8f4d-15162f98772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5c3bc2-82e1-46e3-94ba-b91648f97e27}" ma:internalName="TaxCatchAll" ma:showField="CatchAllData" ma:web="32717bc3-b929-4714-8f4d-15162f9877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e698e8e5-cb0f-4ab5-a8ec-d7036e9f5dd2">
      <Terms xmlns="http://schemas.microsoft.com/office/infopath/2007/PartnerControls"/>
    </lcf76f155ced4ddcb4097134ff3c332f>
    <TaxCatchAll xmlns="32717bc3-b929-4714-8f4d-15162f98772c"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41E050F-CC68-4954-B97A-04DC89DFD960}">
  <ds:schemaRefs>
    <ds:schemaRef ds:uri="http://schemas.microsoft.com/sharepoint/v3/contenttype/forms"/>
  </ds:schemaRefs>
</ds:datastoreItem>
</file>

<file path=customXml/itemProps3.xml><?xml version="1.0" encoding="utf-8"?>
<ds:datastoreItem xmlns:ds="http://schemas.openxmlformats.org/officeDocument/2006/customXml" ds:itemID="{BD8A4976-002C-4534-8999-A17A602D91AD}">
  <ds:schemaRefs>
    <ds:schemaRef ds:uri="http://schemas.openxmlformats.org/officeDocument/2006/bibliography"/>
  </ds:schemaRefs>
</ds:datastoreItem>
</file>

<file path=customXml/itemProps4.xml><?xml version="1.0" encoding="utf-8"?>
<ds:datastoreItem xmlns:ds="http://schemas.openxmlformats.org/officeDocument/2006/customXml" ds:itemID="{F1C5BE40-E5D3-489C-A66A-A6C16CCF7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98e8e5-cb0f-4ab5-a8ec-d7036e9f5dd2"/>
    <ds:schemaRef ds:uri="32717bc3-b929-4714-8f4d-15162f987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CE9674-AB8D-4D3A-B9D9-40AD8FCD7198}">
  <ds:schemaRefs>
    <ds:schemaRef ds:uri="http://schemas.microsoft.com/office/2006/metadata/properties"/>
    <ds:schemaRef ds:uri="http://schemas.microsoft.com/office/infopath/2007/PartnerControls"/>
    <ds:schemaRef ds:uri="e698e8e5-cb0f-4ab5-a8ec-d7036e9f5dd2"/>
    <ds:schemaRef ds:uri="32717bc3-b929-4714-8f4d-15162f98772c"/>
  </ds:schemaRefs>
</ds:datastoreItem>
</file>

<file path=docProps/app.xml><?xml version="1.0" encoding="utf-8"?>
<Properties xmlns="http://schemas.openxmlformats.org/officeDocument/2006/extended-properties" xmlns:vt="http://schemas.openxmlformats.org/officeDocument/2006/docPropsVTypes">
  <Template>IWDA%20Report%20Template</Template>
  <TotalTime>6</TotalTime>
  <Pages>3</Pages>
  <Words>1183</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insert title</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 is the nti-rights movement?</dc:title>
  <dc:subject/>
  <dc:creator>Annelise Lecordier</dc:creator>
  <cp:keywords/>
  <dc:description/>
  <cp:lastModifiedBy>Annelise Lecordier</cp:lastModifiedBy>
  <cp:revision>15</cp:revision>
  <cp:lastPrinted>2025-07-17T10:30:00Z</cp:lastPrinted>
  <dcterms:created xsi:type="dcterms:W3CDTF">2026-04-14T00:20:00Z</dcterms:created>
  <dcterms:modified xsi:type="dcterms:W3CDTF">2026-04-14T00:28:00Z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0x01010072E40F29FECE284EB68D6AFE97E5FB41</vt:lpwstr>
  </property>
</Properties>
</file>